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16" w:rsidRPr="00257316" w:rsidRDefault="00257316" w:rsidP="00257316">
      <w:pPr>
        <w:spacing w:after="0" w:line="240" w:lineRule="auto"/>
        <w:jc w:val="center"/>
        <w:rPr>
          <w:rFonts w:ascii="Times New Roman" w:hAnsi="Times New Roman" w:cs="Times New Roman"/>
          <w:b/>
          <w:sz w:val="28"/>
          <w:szCs w:val="28"/>
        </w:rPr>
      </w:pPr>
      <w:r w:rsidRPr="00257316">
        <w:rPr>
          <w:rFonts w:ascii="Times New Roman" w:hAnsi="Times New Roman" w:cs="Times New Roman"/>
          <w:b/>
          <w:sz w:val="28"/>
          <w:szCs w:val="28"/>
        </w:rPr>
        <w:t>Глава администрации</w:t>
      </w:r>
    </w:p>
    <w:p w:rsidR="00257316" w:rsidRPr="00257316" w:rsidRDefault="00257316" w:rsidP="00257316">
      <w:pPr>
        <w:spacing w:after="0" w:line="240" w:lineRule="auto"/>
        <w:jc w:val="center"/>
        <w:rPr>
          <w:rFonts w:ascii="Times New Roman" w:hAnsi="Times New Roman" w:cs="Times New Roman"/>
          <w:b/>
          <w:sz w:val="28"/>
          <w:szCs w:val="28"/>
        </w:rPr>
      </w:pPr>
      <w:r w:rsidRPr="00257316">
        <w:rPr>
          <w:rFonts w:ascii="Times New Roman" w:hAnsi="Times New Roman" w:cs="Times New Roman"/>
          <w:b/>
          <w:sz w:val="28"/>
          <w:szCs w:val="28"/>
        </w:rPr>
        <w:t>Горноключевского городского поселения</w:t>
      </w:r>
    </w:p>
    <w:p w:rsidR="00257316" w:rsidRPr="00257316" w:rsidRDefault="00257316" w:rsidP="00257316">
      <w:pPr>
        <w:spacing w:after="0" w:line="240" w:lineRule="auto"/>
        <w:jc w:val="center"/>
        <w:rPr>
          <w:rFonts w:ascii="Times New Roman" w:hAnsi="Times New Roman" w:cs="Times New Roman"/>
          <w:b/>
          <w:sz w:val="28"/>
          <w:szCs w:val="28"/>
        </w:rPr>
      </w:pPr>
      <w:r w:rsidRPr="00257316">
        <w:rPr>
          <w:rFonts w:ascii="Times New Roman" w:hAnsi="Times New Roman" w:cs="Times New Roman"/>
          <w:b/>
          <w:sz w:val="28"/>
          <w:szCs w:val="28"/>
        </w:rPr>
        <w:t>Кировского муниципального района</w:t>
      </w:r>
    </w:p>
    <w:p w:rsidR="00257316" w:rsidRPr="00257316" w:rsidRDefault="00257316" w:rsidP="00257316">
      <w:pPr>
        <w:spacing w:after="0" w:line="240" w:lineRule="auto"/>
        <w:jc w:val="center"/>
        <w:rPr>
          <w:rFonts w:ascii="Times New Roman" w:hAnsi="Times New Roman" w:cs="Times New Roman"/>
          <w:b/>
          <w:sz w:val="28"/>
          <w:szCs w:val="28"/>
        </w:rPr>
      </w:pPr>
      <w:r w:rsidRPr="00257316">
        <w:rPr>
          <w:rFonts w:ascii="Times New Roman" w:hAnsi="Times New Roman" w:cs="Times New Roman"/>
          <w:b/>
          <w:sz w:val="28"/>
          <w:szCs w:val="28"/>
        </w:rPr>
        <w:t>Приморского края</w:t>
      </w:r>
    </w:p>
    <w:p w:rsidR="00257316" w:rsidRPr="00257316" w:rsidRDefault="00257316" w:rsidP="00257316">
      <w:pPr>
        <w:spacing w:after="0" w:line="240" w:lineRule="auto"/>
        <w:jc w:val="center"/>
        <w:rPr>
          <w:rFonts w:ascii="Times New Roman" w:hAnsi="Times New Roman" w:cs="Times New Roman"/>
          <w:b/>
          <w:sz w:val="28"/>
          <w:szCs w:val="28"/>
        </w:rPr>
      </w:pPr>
    </w:p>
    <w:p w:rsidR="00257316" w:rsidRPr="00257316" w:rsidRDefault="00257316" w:rsidP="00257316">
      <w:pPr>
        <w:spacing w:after="0" w:line="240" w:lineRule="auto"/>
        <w:jc w:val="center"/>
        <w:rPr>
          <w:rFonts w:ascii="Times New Roman" w:hAnsi="Times New Roman" w:cs="Times New Roman"/>
          <w:b/>
          <w:sz w:val="28"/>
          <w:szCs w:val="28"/>
        </w:rPr>
      </w:pPr>
      <w:r w:rsidRPr="00257316">
        <w:rPr>
          <w:rFonts w:ascii="Times New Roman" w:hAnsi="Times New Roman" w:cs="Times New Roman"/>
          <w:b/>
          <w:sz w:val="28"/>
          <w:szCs w:val="28"/>
        </w:rPr>
        <w:t>Постановление</w:t>
      </w:r>
    </w:p>
    <w:p w:rsidR="00257316" w:rsidRPr="00257316" w:rsidRDefault="00257316" w:rsidP="00257316">
      <w:pPr>
        <w:jc w:val="center"/>
        <w:rPr>
          <w:rFonts w:ascii="Times New Roman" w:hAnsi="Times New Roman" w:cs="Times New Roman"/>
          <w:b/>
          <w:sz w:val="28"/>
          <w:szCs w:val="28"/>
        </w:rPr>
      </w:pPr>
    </w:p>
    <w:p w:rsidR="00257316" w:rsidRPr="00257316" w:rsidRDefault="00257316" w:rsidP="00257316">
      <w:pPr>
        <w:tabs>
          <w:tab w:val="left" w:pos="1440"/>
        </w:tabs>
        <w:jc w:val="both"/>
        <w:rPr>
          <w:rFonts w:ascii="Times New Roman" w:hAnsi="Times New Roman" w:cs="Times New Roman"/>
          <w:b/>
          <w:sz w:val="28"/>
          <w:szCs w:val="28"/>
        </w:rPr>
      </w:pPr>
      <w:r>
        <w:rPr>
          <w:rFonts w:ascii="Times New Roman" w:hAnsi="Times New Roman" w:cs="Times New Roman"/>
          <w:b/>
          <w:sz w:val="28"/>
          <w:szCs w:val="28"/>
        </w:rPr>
        <w:t xml:space="preserve">21.09.2017 г.                   </w:t>
      </w:r>
      <w:r w:rsidRPr="00257316">
        <w:rPr>
          <w:rFonts w:ascii="Times New Roman" w:hAnsi="Times New Roman" w:cs="Times New Roman"/>
          <w:b/>
          <w:sz w:val="28"/>
          <w:szCs w:val="28"/>
        </w:rPr>
        <w:t xml:space="preserve">       </w:t>
      </w:r>
      <w:proofErr w:type="spellStart"/>
      <w:r w:rsidRPr="00257316">
        <w:rPr>
          <w:rFonts w:ascii="Times New Roman" w:hAnsi="Times New Roman" w:cs="Times New Roman"/>
          <w:sz w:val="24"/>
          <w:szCs w:val="24"/>
        </w:rPr>
        <w:t>кп</w:t>
      </w:r>
      <w:proofErr w:type="spellEnd"/>
      <w:r w:rsidRPr="00257316">
        <w:rPr>
          <w:rFonts w:ascii="Times New Roman" w:hAnsi="Times New Roman" w:cs="Times New Roman"/>
          <w:sz w:val="24"/>
          <w:szCs w:val="24"/>
        </w:rPr>
        <w:t>. Горные Ключи</w:t>
      </w:r>
      <w:r w:rsidRPr="00257316">
        <w:rPr>
          <w:rFonts w:ascii="Times New Roman" w:hAnsi="Times New Roman" w:cs="Times New Roman"/>
          <w:sz w:val="28"/>
          <w:szCs w:val="28"/>
        </w:rPr>
        <w:t xml:space="preserve">                  </w:t>
      </w:r>
      <w:r w:rsidRPr="0025731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75D9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75D9B">
        <w:rPr>
          <w:rFonts w:ascii="Times New Roman" w:hAnsi="Times New Roman" w:cs="Times New Roman"/>
          <w:b/>
          <w:sz w:val="28"/>
          <w:szCs w:val="28"/>
        </w:rPr>
        <w:t>№ 244</w:t>
      </w:r>
    </w:p>
    <w:p w:rsidR="0024134C" w:rsidRDefault="0024134C" w:rsidP="005715ED">
      <w:pPr>
        <w:shd w:val="clear" w:color="auto" w:fill="FFFFFF"/>
        <w:spacing w:after="0" w:line="288" w:lineRule="atLeast"/>
        <w:ind w:right="-143"/>
        <w:jc w:val="both"/>
        <w:textAlignment w:val="baseline"/>
        <w:rPr>
          <w:rFonts w:ascii="Times New Roman" w:eastAsia="Times New Roman" w:hAnsi="Times New Roman" w:cs="Times New Roman"/>
          <w:spacing w:val="2"/>
          <w:sz w:val="28"/>
          <w:szCs w:val="28"/>
          <w:lang w:eastAsia="ru-RU"/>
        </w:rPr>
      </w:pPr>
    </w:p>
    <w:p w:rsidR="0024134C" w:rsidRPr="002E5A60" w:rsidRDefault="0024134C" w:rsidP="00B0551C">
      <w:pPr>
        <w:shd w:val="clear" w:color="auto" w:fill="FFFFFF"/>
        <w:spacing w:after="0" w:line="288" w:lineRule="atLeast"/>
        <w:ind w:right="-143"/>
        <w:jc w:val="center"/>
        <w:textAlignment w:val="baseline"/>
        <w:rPr>
          <w:rFonts w:ascii="Times New Roman" w:eastAsia="Times New Roman" w:hAnsi="Times New Roman" w:cs="Times New Roman"/>
          <w:b/>
          <w:spacing w:val="2"/>
          <w:sz w:val="28"/>
          <w:szCs w:val="28"/>
          <w:lang w:eastAsia="ru-RU"/>
        </w:rPr>
      </w:pPr>
      <w:r w:rsidRPr="00B0551C">
        <w:rPr>
          <w:rFonts w:ascii="Times New Roman" w:eastAsia="Times New Roman" w:hAnsi="Times New Roman" w:cs="Times New Roman"/>
          <w:b/>
          <w:spacing w:val="2"/>
          <w:sz w:val="28"/>
          <w:szCs w:val="28"/>
          <w:lang w:eastAsia="ru-RU"/>
        </w:rPr>
        <w:t>«Об утверждении Положения о предоставлении гражданами, претендующими на замещение должностей муниципальной службы</w:t>
      </w:r>
      <w:r w:rsidR="00B0551C" w:rsidRPr="00B0551C">
        <w:rPr>
          <w:rFonts w:ascii="Times New Roman" w:eastAsia="Times New Roman" w:hAnsi="Times New Roman" w:cs="Times New Roman"/>
          <w:b/>
          <w:spacing w:val="2"/>
          <w:sz w:val="28"/>
          <w:szCs w:val="28"/>
          <w:lang w:eastAsia="ru-RU"/>
        </w:rPr>
        <w:t xml:space="preserve"> в</w:t>
      </w:r>
      <w:r w:rsidR="00575D9B" w:rsidRPr="00B0551C">
        <w:rPr>
          <w:rFonts w:ascii="Times New Roman" w:eastAsia="Times New Roman" w:hAnsi="Times New Roman" w:cs="Times New Roman"/>
          <w:b/>
          <w:spacing w:val="2"/>
          <w:sz w:val="28"/>
          <w:szCs w:val="28"/>
          <w:lang w:eastAsia="ru-RU"/>
        </w:rPr>
        <w:t xml:space="preserve"> администрации </w:t>
      </w:r>
      <w:r w:rsidR="00575D9B" w:rsidRPr="00B0551C">
        <w:rPr>
          <w:rFonts w:ascii="Times New Roman" w:hAnsi="Times New Roman" w:cs="Times New Roman"/>
          <w:b/>
          <w:sz w:val="28"/>
          <w:szCs w:val="28"/>
        </w:rPr>
        <w:t>Горноключевского городского поселения</w:t>
      </w:r>
      <w:r w:rsidR="00575D9B" w:rsidRPr="00B0551C">
        <w:rPr>
          <w:rFonts w:ascii="Times New Roman" w:eastAsia="Times New Roman" w:hAnsi="Times New Roman" w:cs="Times New Roman"/>
          <w:b/>
          <w:spacing w:val="2"/>
          <w:sz w:val="28"/>
          <w:szCs w:val="28"/>
          <w:lang w:eastAsia="ru-RU"/>
        </w:rPr>
        <w:t xml:space="preserve">, и муниципальными служащими администрации </w:t>
      </w:r>
      <w:r w:rsidR="00575D9B" w:rsidRPr="00B0551C">
        <w:rPr>
          <w:rFonts w:ascii="Times New Roman" w:hAnsi="Times New Roman" w:cs="Times New Roman"/>
          <w:b/>
          <w:sz w:val="28"/>
          <w:szCs w:val="28"/>
        </w:rPr>
        <w:t>Горноключевского городского поселения</w:t>
      </w:r>
      <w:r w:rsidR="00B0551C" w:rsidRPr="00B0551C">
        <w:rPr>
          <w:rFonts w:ascii="Times New Roman" w:hAnsi="Times New Roman" w:cs="Times New Roman"/>
          <w:b/>
          <w:sz w:val="28"/>
          <w:szCs w:val="28"/>
        </w:rPr>
        <w:t xml:space="preserve"> сведений о </w:t>
      </w:r>
      <w:r w:rsidR="00B0551C" w:rsidRPr="002E5A60">
        <w:rPr>
          <w:rFonts w:ascii="Times New Roman" w:eastAsia="Times New Roman" w:hAnsi="Times New Roman" w:cs="Times New Roman"/>
          <w:b/>
          <w:spacing w:val="2"/>
          <w:sz w:val="28"/>
          <w:szCs w:val="28"/>
          <w:lang w:eastAsia="ru-RU"/>
        </w:rPr>
        <w:t>доходах, расходах, об имуществе и обязательствах имущественного характера</w:t>
      </w:r>
      <w:r w:rsidR="00B0551C" w:rsidRPr="00B0551C">
        <w:rPr>
          <w:rFonts w:ascii="Times New Roman" w:eastAsia="Times New Roman" w:hAnsi="Times New Roman" w:cs="Times New Roman"/>
          <w:b/>
          <w:spacing w:val="2"/>
          <w:sz w:val="28"/>
          <w:szCs w:val="28"/>
          <w:lang w:eastAsia="ru-RU"/>
        </w:rPr>
        <w:t>»</w:t>
      </w:r>
    </w:p>
    <w:p w:rsidR="00DA0466" w:rsidRPr="00672A8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r>
      <w:r w:rsidR="005715ED">
        <w:rPr>
          <w:rFonts w:ascii="Times New Roman" w:eastAsia="Times New Roman" w:hAnsi="Times New Roman" w:cs="Times New Roman"/>
          <w:spacing w:val="2"/>
          <w:sz w:val="28"/>
          <w:szCs w:val="28"/>
          <w:lang w:eastAsia="ru-RU"/>
        </w:rPr>
        <w:t xml:space="preserve"> </w:t>
      </w:r>
      <w:proofErr w:type="gramStart"/>
      <w:r w:rsidRPr="002E5A60">
        <w:rPr>
          <w:rFonts w:ascii="Times New Roman" w:eastAsia="Times New Roman" w:hAnsi="Times New Roman" w:cs="Times New Roman"/>
          <w:spacing w:val="2"/>
          <w:sz w:val="28"/>
          <w:szCs w:val="28"/>
          <w:lang w:eastAsia="ru-RU"/>
        </w:rPr>
        <w:t>В соответствии с</w:t>
      </w:r>
      <w:r w:rsidRPr="00672A83">
        <w:rPr>
          <w:rFonts w:ascii="Times New Roman" w:eastAsia="Times New Roman" w:hAnsi="Times New Roman" w:cs="Times New Roman"/>
          <w:spacing w:val="2"/>
          <w:sz w:val="28"/>
          <w:szCs w:val="28"/>
          <w:lang w:eastAsia="ru-RU"/>
        </w:rPr>
        <w:t> </w:t>
      </w:r>
      <w:hyperlink r:id="rId4" w:history="1">
        <w:r w:rsidRPr="00672A83">
          <w:rPr>
            <w:rFonts w:ascii="Times New Roman" w:eastAsia="Times New Roman" w:hAnsi="Times New Roman" w:cs="Times New Roman"/>
            <w:spacing w:val="2"/>
            <w:sz w:val="28"/>
            <w:szCs w:val="28"/>
            <w:lang w:eastAsia="ru-RU"/>
          </w:rPr>
          <w:t xml:space="preserve">Указом Президента Российской </w:t>
        </w:r>
        <w:r w:rsidR="00B0551C" w:rsidRPr="00672A83">
          <w:rPr>
            <w:rFonts w:ascii="Times New Roman" w:eastAsia="Times New Roman" w:hAnsi="Times New Roman" w:cs="Times New Roman"/>
            <w:spacing w:val="2"/>
            <w:sz w:val="28"/>
            <w:szCs w:val="28"/>
            <w:lang w:eastAsia="ru-RU"/>
          </w:rPr>
          <w:t>Федерации от 23 июня 2014 года № 460 «</w:t>
        </w:r>
        <w:r w:rsidRPr="00672A83">
          <w:rPr>
            <w:rFonts w:ascii="Times New Roman" w:eastAsia="Times New Roman" w:hAnsi="Times New Roman" w:cs="Times New Roman"/>
            <w:spacing w:val="2"/>
            <w:sz w:val="28"/>
            <w:szCs w:val="28"/>
            <w:lang w:eastAsia="ru-RU"/>
          </w:rPr>
          <w:t xml:space="preserve">Об утверждении формы </w:t>
        </w:r>
        <w:r w:rsidR="005715ED" w:rsidRPr="00672A83">
          <w:rPr>
            <w:rFonts w:ascii="Times New Roman" w:eastAsia="Times New Roman" w:hAnsi="Times New Roman" w:cs="Times New Roman"/>
            <w:spacing w:val="2"/>
            <w:sz w:val="28"/>
            <w:szCs w:val="28"/>
            <w:lang w:eastAsia="ru-RU"/>
          </w:rPr>
          <w:t xml:space="preserve">справки о доходах, расходах, об </w:t>
        </w:r>
        <w:r w:rsidRPr="00672A83">
          <w:rPr>
            <w:rFonts w:ascii="Times New Roman" w:eastAsia="Times New Roman" w:hAnsi="Times New Roman" w:cs="Times New Roman"/>
            <w:spacing w:val="2"/>
            <w:sz w:val="28"/>
            <w:szCs w:val="28"/>
            <w:lang w:eastAsia="ru-RU"/>
          </w:rPr>
          <w:t>имуществе и обязательствах имущ</w:t>
        </w:r>
        <w:r w:rsidR="005715ED" w:rsidRPr="00672A83">
          <w:rPr>
            <w:rFonts w:ascii="Times New Roman" w:eastAsia="Times New Roman" w:hAnsi="Times New Roman" w:cs="Times New Roman"/>
            <w:spacing w:val="2"/>
            <w:sz w:val="28"/>
            <w:szCs w:val="28"/>
            <w:lang w:eastAsia="ru-RU"/>
          </w:rPr>
          <w:t xml:space="preserve">ественного характера и внесении </w:t>
        </w:r>
        <w:r w:rsidRPr="00672A83">
          <w:rPr>
            <w:rFonts w:ascii="Times New Roman" w:eastAsia="Times New Roman" w:hAnsi="Times New Roman" w:cs="Times New Roman"/>
            <w:spacing w:val="2"/>
            <w:sz w:val="28"/>
            <w:szCs w:val="28"/>
            <w:lang w:eastAsia="ru-RU"/>
          </w:rPr>
          <w:t>изменений в некоторые акты Пре</w:t>
        </w:r>
        <w:r w:rsidR="005715ED" w:rsidRPr="00672A83">
          <w:rPr>
            <w:rFonts w:ascii="Times New Roman" w:eastAsia="Times New Roman" w:hAnsi="Times New Roman" w:cs="Times New Roman"/>
            <w:spacing w:val="2"/>
            <w:sz w:val="28"/>
            <w:szCs w:val="28"/>
            <w:lang w:eastAsia="ru-RU"/>
          </w:rPr>
          <w:t xml:space="preserve">зидента Российской </w:t>
        </w:r>
        <w:r w:rsidRPr="00672A83">
          <w:rPr>
            <w:rFonts w:ascii="Times New Roman" w:eastAsia="Times New Roman" w:hAnsi="Times New Roman" w:cs="Times New Roman"/>
            <w:spacing w:val="2"/>
            <w:sz w:val="28"/>
            <w:szCs w:val="28"/>
            <w:lang w:eastAsia="ru-RU"/>
          </w:rPr>
          <w:t>Федерации"</w:t>
        </w:r>
      </w:hyperlink>
      <w:r w:rsidRPr="002E5A60">
        <w:rPr>
          <w:rFonts w:ascii="Times New Roman" w:eastAsia="Times New Roman" w:hAnsi="Times New Roman" w:cs="Times New Roman"/>
          <w:spacing w:val="2"/>
          <w:sz w:val="28"/>
          <w:szCs w:val="28"/>
          <w:lang w:eastAsia="ru-RU"/>
        </w:rPr>
        <w:t>,</w:t>
      </w:r>
      <w:r w:rsidRPr="00672A83">
        <w:rPr>
          <w:rFonts w:ascii="Times New Roman" w:eastAsia="Times New Roman" w:hAnsi="Times New Roman" w:cs="Times New Roman"/>
          <w:spacing w:val="2"/>
          <w:sz w:val="28"/>
          <w:szCs w:val="28"/>
          <w:lang w:eastAsia="ru-RU"/>
        </w:rPr>
        <w:t> </w:t>
      </w:r>
      <w:hyperlink r:id="rId5" w:history="1">
        <w:r w:rsidRPr="00672A83">
          <w:rPr>
            <w:rFonts w:ascii="Times New Roman" w:eastAsia="Times New Roman" w:hAnsi="Times New Roman" w:cs="Times New Roman"/>
            <w:spacing w:val="2"/>
            <w:sz w:val="28"/>
            <w:szCs w:val="28"/>
            <w:lang w:eastAsia="ru-RU"/>
          </w:rPr>
          <w:t>Федер</w:t>
        </w:r>
        <w:r w:rsidR="00B0551C" w:rsidRPr="00672A83">
          <w:rPr>
            <w:rFonts w:ascii="Times New Roman" w:eastAsia="Times New Roman" w:hAnsi="Times New Roman" w:cs="Times New Roman"/>
            <w:spacing w:val="2"/>
            <w:sz w:val="28"/>
            <w:szCs w:val="28"/>
            <w:lang w:eastAsia="ru-RU"/>
          </w:rPr>
          <w:t>альными законами от 25.12.2008 №</w:t>
        </w:r>
        <w:r w:rsidRPr="00672A83">
          <w:rPr>
            <w:rFonts w:ascii="Times New Roman" w:eastAsia="Times New Roman" w:hAnsi="Times New Roman" w:cs="Times New Roman"/>
            <w:spacing w:val="2"/>
            <w:sz w:val="28"/>
            <w:szCs w:val="28"/>
            <w:lang w:eastAsia="ru-RU"/>
          </w:rPr>
          <w:t>273-ФЗ "О противодействии коррупции"</w:t>
        </w:r>
      </w:hyperlink>
      <w:r w:rsidRPr="002E5A60">
        <w:rPr>
          <w:rFonts w:ascii="Times New Roman" w:eastAsia="Times New Roman" w:hAnsi="Times New Roman" w:cs="Times New Roman"/>
          <w:spacing w:val="2"/>
          <w:sz w:val="28"/>
          <w:szCs w:val="28"/>
          <w:lang w:eastAsia="ru-RU"/>
        </w:rPr>
        <w:t>,</w:t>
      </w:r>
      <w:r w:rsidRPr="00672A83">
        <w:rPr>
          <w:rFonts w:ascii="Times New Roman" w:eastAsia="Times New Roman" w:hAnsi="Times New Roman" w:cs="Times New Roman"/>
          <w:spacing w:val="2"/>
          <w:sz w:val="28"/>
          <w:szCs w:val="28"/>
          <w:lang w:eastAsia="ru-RU"/>
        </w:rPr>
        <w:t> </w:t>
      </w:r>
      <w:hyperlink r:id="rId6" w:history="1">
        <w:r w:rsidR="00B0551C" w:rsidRPr="00672A83">
          <w:rPr>
            <w:rFonts w:ascii="Times New Roman" w:eastAsia="Times New Roman" w:hAnsi="Times New Roman" w:cs="Times New Roman"/>
            <w:spacing w:val="2"/>
            <w:sz w:val="28"/>
            <w:szCs w:val="28"/>
            <w:lang w:eastAsia="ru-RU"/>
          </w:rPr>
          <w:t>от 02.03.2007 №</w:t>
        </w:r>
        <w:r w:rsidRPr="00672A83">
          <w:rPr>
            <w:rFonts w:ascii="Times New Roman" w:eastAsia="Times New Roman" w:hAnsi="Times New Roman" w:cs="Times New Roman"/>
            <w:spacing w:val="2"/>
            <w:sz w:val="28"/>
            <w:szCs w:val="28"/>
            <w:lang w:eastAsia="ru-RU"/>
          </w:rPr>
          <w:t xml:space="preserve"> 25-ФЗ "О муниципальной службе в Российской Федерации"</w:t>
        </w:r>
      </w:hyperlink>
      <w:r w:rsidRPr="002E5A60">
        <w:rPr>
          <w:rFonts w:ascii="Times New Roman" w:eastAsia="Times New Roman" w:hAnsi="Times New Roman" w:cs="Times New Roman"/>
          <w:spacing w:val="2"/>
          <w:sz w:val="28"/>
          <w:szCs w:val="28"/>
          <w:lang w:eastAsia="ru-RU"/>
        </w:rPr>
        <w:t>, и</w:t>
      </w:r>
      <w:r w:rsidRPr="00672A83">
        <w:rPr>
          <w:rFonts w:ascii="Times New Roman" w:eastAsia="Times New Roman" w:hAnsi="Times New Roman" w:cs="Times New Roman"/>
          <w:spacing w:val="2"/>
          <w:sz w:val="28"/>
          <w:szCs w:val="28"/>
          <w:lang w:eastAsia="ru-RU"/>
        </w:rPr>
        <w:t xml:space="preserve"> </w:t>
      </w:r>
      <w:hyperlink r:id="rId7" w:history="1">
        <w:r w:rsidRPr="00672A83">
          <w:rPr>
            <w:rFonts w:ascii="Times New Roman" w:eastAsia="Times New Roman" w:hAnsi="Times New Roman" w:cs="Times New Roman"/>
            <w:spacing w:val="2"/>
            <w:sz w:val="28"/>
            <w:szCs w:val="28"/>
            <w:lang w:eastAsia="ru-RU"/>
          </w:rPr>
          <w:t xml:space="preserve">Законом </w:t>
        </w:r>
        <w:r w:rsidR="00B0551C" w:rsidRPr="00672A83">
          <w:rPr>
            <w:rFonts w:ascii="Times New Roman" w:eastAsia="Times New Roman" w:hAnsi="Times New Roman" w:cs="Times New Roman"/>
            <w:spacing w:val="2"/>
            <w:sz w:val="28"/>
            <w:szCs w:val="28"/>
            <w:lang w:eastAsia="ru-RU"/>
          </w:rPr>
          <w:t>Приморского края от 04.06.2007 82-КЗ «</w:t>
        </w:r>
        <w:r w:rsidRPr="00672A83">
          <w:rPr>
            <w:rFonts w:ascii="Times New Roman" w:eastAsia="Times New Roman" w:hAnsi="Times New Roman" w:cs="Times New Roman"/>
            <w:spacing w:val="2"/>
            <w:sz w:val="28"/>
            <w:szCs w:val="28"/>
            <w:lang w:eastAsia="ru-RU"/>
          </w:rPr>
          <w:t>О</w:t>
        </w:r>
        <w:proofErr w:type="gramEnd"/>
        <w:r w:rsidRPr="00672A83">
          <w:rPr>
            <w:rFonts w:ascii="Times New Roman" w:eastAsia="Times New Roman" w:hAnsi="Times New Roman" w:cs="Times New Roman"/>
            <w:spacing w:val="2"/>
            <w:sz w:val="28"/>
            <w:szCs w:val="28"/>
            <w:lang w:eastAsia="ru-RU"/>
          </w:rPr>
          <w:t xml:space="preserve"> </w:t>
        </w:r>
        <w:proofErr w:type="gramStart"/>
        <w:r w:rsidR="00643DF7">
          <w:rPr>
            <w:rFonts w:ascii="Times New Roman" w:eastAsia="Times New Roman" w:hAnsi="Times New Roman" w:cs="Times New Roman"/>
            <w:spacing w:val="2"/>
            <w:sz w:val="28"/>
            <w:szCs w:val="28"/>
            <w:lang w:eastAsia="ru-RU"/>
          </w:rPr>
          <w:t>реестре</w:t>
        </w:r>
        <w:proofErr w:type="gramEnd"/>
        <w:r w:rsidR="00643DF7">
          <w:rPr>
            <w:rFonts w:ascii="Times New Roman" w:eastAsia="Times New Roman" w:hAnsi="Times New Roman" w:cs="Times New Roman"/>
            <w:spacing w:val="2"/>
            <w:sz w:val="28"/>
            <w:szCs w:val="28"/>
            <w:lang w:eastAsia="ru-RU"/>
          </w:rPr>
          <w:t xml:space="preserve"> должностей муниципальной службы в </w:t>
        </w:r>
        <w:r w:rsidR="00B0551C" w:rsidRPr="00672A83">
          <w:rPr>
            <w:rFonts w:ascii="Times New Roman" w:eastAsia="Times New Roman" w:hAnsi="Times New Roman" w:cs="Times New Roman"/>
            <w:spacing w:val="2"/>
            <w:sz w:val="28"/>
            <w:szCs w:val="28"/>
            <w:lang w:eastAsia="ru-RU"/>
          </w:rPr>
          <w:t>Приморском</w:t>
        </w:r>
      </w:hyperlink>
      <w:r w:rsidR="00B0551C" w:rsidRPr="00672A83">
        <w:rPr>
          <w:rFonts w:ascii="Times New Roman" w:eastAsia="Times New Roman" w:hAnsi="Times New Roman" w:cs="Times New Roman"/>
          <w:spacing w:val="2"/>
          <w:sz w:val="28"/>
          <w:szCs w:val="28"/>
          <w:lang w:eastAsia="ru-RU"/>
        </w:rPr>
        <w:t xml:space="preserve"> крае»</w:t>
      </w:r>
      <w:r w:rsidRPr="002E5A60">
        <w:rPr>
          <w:rFonts w:ascii="Times New Roman" w:eastAsia="Times New Roman" w:hAnsi="Times New Roman" w:cs="Times New Roman"/>
          <w:spacing w:val="2"/>
          <w:sz w:val="28"/>
          <w:szCs w:val="28"/>
          <w:lang w:eastAsia="ru-RU"/>
        </w:rPr>
        <w:t xml:space="preserve">, и Уставом </w:t>
      </w:r>
      <w:r w:rsidR="008E5F2C" w:rsidRPr="00672A83">
        <w:rPr>
          <w:rFonts w:ascii="Times New Roman" w:eastAsia="Times New Roman" w:hAnsi="Times New Roman" w:cs="Times New Roman"/>
          <w:spacing w:val="2"/>
          <w:sz w:val="28"/>
          <w:szCs w:val="28"/>
          <w:lang w:eastAsia="ru-RU"/>
        </w:rPr>
        <w:t>Горноключевского городского поселения</w:t>
      </w:r>
    </w:p>
    <w:p w:rsidR="00DE5BEB" w:rsidRDefault="00DA0466"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672A83">
        <w:rPr>
          <w:rFonts w:ascii="Times New Roman" w:eastAsia="Times New Roman" w:hAnsi="Times New Roman" w:cs="Times New Roman"/>
          <w:spacing w:val="2"/>
          <w:sz w:val="28"/>
          <w:szCs w:val="28"/>
          <w:lang w:eastAsia="ru-RU"/>
        </w:rPr>
        <w:t>ПОСТАНОВЛЯЮ:</w:t>
      </w:r>
      <w:r w:rsidRPr="00672A83">
        <w:rPr>
          <w:rFonts w:ascii="Times New Roman" w:eastAsia="Times New Roman" w:hAnsi="Times New Roman" w:cs="Times New Roman"/>
          <w:spacing w:val="2"/>
          <w:sz w:val="28"/>
          <w:szCs w:val="28"/>
          <w:lang w:eastAsia="ru-RU"/>
        </w:rPr>
        <w:tab/>
      </w:r>
      <w:r w:rsidRPr="00672A83">
        <w:rPr>
          <w:rFonts w:ascii="Times New Roman" w:eastAsia="Times New Roman" w:hAnsi="Times New Roman" w:cs="Times New Roman"/>
          <w:spacing w:val="2"/>
          <w:sz w:val="28"/>
          <w:szCs w:val="28"/>
          <w:lang w:eastAsia="ru-RU"/>
        </w:rPr>
        <w:tab/>
      </w:r>
      <w:r w:rsidR="002E5A60" w:rsidRPr="002E5A60">
        <w:rPr>
          <w:rFonts w:ascii="Times New Roman" w:eastAsia="Times New Roman" w:hAnsi="Times New Roman" w:cs="Times New Roman"/>
          <w:spacing w:val="2"/>
          <w:sz w:val="28"/>
          <w:szCs w:val="28"/>
          <w:lang w:eastAsia="ru-RU"/>
        </w:rPr>
        <w:br/>
      </w:r>
      <w:r w:rsidR="002E5A60" w:rsidRPr="002E5A60">
        <w:rPr>
          <w:rFonts w:ascii="Times New Roman" w:eastAsia="Times New Roman" w:hAnsi="Times New Roman" w:cs="Times New Roman"/>
          <w:spacing w:val="2"/>
          <w:sz w:val="28"/>
          <w:szCs w:val="28"/>
          <w:lang w:eastAsia="ru-RU"/>
        </w:rPr>
        <w:br/>
        <w:t>1. Утвердить:</w:t>
      </w:r>
    </w:p>
    <w:p w:rsidR="00DE5BEB" w:rsidRDefault="00672A83" w:rsidP="00DE5BEB">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 xml:space="preserve">1.1 </w:t>
      </w:r>
      <w:r w:rsidR="00785806">
        <w:rPr>
          <w:rFonts w:ascii="Times New Roman" w:eastAsia="Times New Roman" w:hAnsi="Times New Roman" w:cs="Times New Roman"/>
          <w:spacing w:val="2"/>
          <w:sz w:val="28"/>
          <w:szCs w:val="28"/>
          <w:lang w:eastAsia="ru-RU"/>
        </w:rPr>
        <w:t xml:space="preserve"> </w:t>
      </w:r>
      <w:r w:rsidR="002E5A60" w:rsidRPr="002E5A60">
        <w:rPr>
          <w:rFonts w:ascii="Times New Roman" w:eastAsia="Times New Roman" w:hAnsi="Times New Roman" w:cs="Times New Roman"/>
          <w:spacing w:val="2"/>
          <w:sz w:val="28"/>
          <w:szCs w:val="28"/>
          <w:lang w:eastAsia="ru-RU"/>
        </w:rPr>
        <w:t>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w:t>
      </w:r>
      <w:r w:rsidR="00785806">
        <w:rPr>
          <w:rFonts w:ascii="Times New Roman" w:eastAsia="Times New Roman" w:hAnsi="Times New Roman" w:cs="Times New Roman"/>
          <w:spacing w:val="2"/>
          <w:sz w:val="28"/>
          <w:szCs w:val="28"/>
          <w:lang w:eastAsia="ru-RU"/>
        </w:rPr>
        <w:t>ьствах имущественного характера.</w:t>
      </w:r>
    </w:p>
    <w:p w:rsidR="000E58A6" w:rsidRDefault="00672A83"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r>
      <w:proofErr w:type="gramStart"/>
      <w:r>
        <w:rPr>
          <w:rFonts w:ascii="Times New Roman" w:eastAsia="Times New Roman" w:hAnsi="Times New Roman" w:cs="Times New Roman"/>
          <w:spacing w:val="2"/>
          <w:sz w:val="28"/>
          <w:szCs w:val="28"/>
          <w:lang w:eastAsia="ru-RU"/>
        </w:rPr>
        <w:t>1.2 П</w:t>
      </w:r>
      <w:r w:rsidR="002E5A60" w:rsidRPr="002E5A60">
        <w:rPr>
          <w:rFonts w:ascii="Times New Roman" w:eastAsia="Times New Roman" w:hAnsi="Times New Roman" w:cs="Times New Roman"/>
          <w:spacing w:val="2"/>
          <w:sz w:val="28"/>
          <w:szCs w:val="28"/>
          <w:lang w:eastAsia="ru-RU"/>
        </w:rPr>
        <w:t>еречень должностей муниципальной службы, при назначении на которые граждане, кандидаты на должность 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w:t>
      </w:r>
      <w:r w:rsidR="00DE5BEB">
        <w:rPr>
          <w:rFonts w:ascii="Times New Roman" w:eastAsia="Times New Roman" w:hAnsi="Times New Roman" w:cs="Times New Roman"/>
          <w:spacing w:val="2"/>
          <w:sz w:val="28"/>
          <w:szCs w:val="28"/>
          <w:lang w:eastAsia="ru-RU"/>
        </w:rPr>
        <w:t>шеннолетних детей (приложение №</w:t>
      </w:r>
      <w:r w:rsidR="00785806">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br/>
        <w:t>1.3 П</w:t>
      </w:r>
      <w:r w:rsidR="002E5A60" w:rsidRPr="002E5A60">
        <w:rPr>
          <w:rFonts w:ascii="Times New Roman" w:eastAsia="Times New Roman" w:hAnsi="Times New Roman" w:cs="Times New Roman"/>
          <w:spacing w:val="2"/>
          <w:sz w:val="28"/>
          <w:szCs w:val="28"/>
          <w:lang w:eastAsia="ru-RU"/>
        </w:rPr>
        <w:t>орядок размещения сведений о доходах, об имуществе и обязательствах имущественного</w:t>
      </w:r>
      <w:proofErr w:type="gramEnd"/>
      <w:r w:rsidR="002E5A60" w:rsidRPr="002E5A60">
        <w:rPr>
          <w:rFonts w:ascii="Times New Roman" w:eastAsia="Times New Roman" w:hAnsi="Times New Roman" w:cs="Times New Roman"/>
          <w:spacing w:val="2"/>
          <w:sz w:val="28"/>
          <w:szCs w:val="28"/>
          <w:lang w:eastAsia="ru-RU"/>
        </w:rPr>
        <w:t xml:space="preserve"> характера лиц, замещающих должности </w:t>
      </w:r>
      <w:r w:rsidR="002E5A60" w:rsidRPr="002E5A60">
        <w:rPr>
          <w:rFonts w:ascii="Times New Roman" w:eastAsia="Times New Roman" w:hAnsi="Times New Roman" w:cs="Times New Roman"/>
          <w:spacing w:val="2"/>
          <w:sz w:val="28"/>
          <w:szCs w:val="28"/>
          <w:lang w:eastAsia="ru-RU"/>
        </w:rPr>
        <w:lastRenderedPageBreak/>
        <w:t xml:space="preserve">муниципальной службы, и членов их семей на официальных сайтах органов местного самоуправления и предоставления этих сведений муниципальным средствам массовой информации </w:t>
      </w:r>
      <w:r w:rsidR="00DE5BEB">
        <w:rPr>
          <w:rFonts w:ascii="Times New Roman" w:eastAsia="Times New Roman" w:hAnsi="Times New Roman" w:cs="Times New Roman"/>
          <w:spacing w:val="2"/>
          <w:sz w:val="28"/>
          <w:szCs w:val="28"/>
          <w:lang w:eastAsia="ru-RU"/>
        </w:rPr>
        <w:t>для опубликования (приложение №</w:t>
      </w:r>
      <w:r w:rsidR="002E5A60" w:rsidRPr="002E5A60">
        <w:rPr>
          <w:rFonts w:ascii="Times New Roman" w:eastAsia="Times New Roman" w:hAnsi="Times New Roman" w:cs="Times New Roman"/>
          <w:spacing w:val="2"/>
          <w:sz w:val="28"/>
          <w:szCs w:val="28"/>
          <w:lang w:eastAsia="ru-RU"/>
        </w:rPr>
        <w:t>2).</w:t>
      </w:r>
    </w:p>
    <w:p w:rsidR="00DE5BEB" w:rsidRPr="00193464" w:rsidRDefault="002E5A60"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2. Признать утратившим силу постановление главы </w:t>
      </w:r>
      <w:r w:rsidR="00193464">
        <w:rPr>
          <w:rFonts w:ascii="Times New Roman" w:eastAsia="Times New Roman" w:hAnsi="Times New Roman" w:cs="Times New Roman"/>
          <w:spacing w:val="2"/>
          <w:sz w:val="28"/>
          <w:szCs w:val="28"/>
          <w:lang w:eastAsia="ru-RU"/>
        </w:rPr>
        <w:t xml:space="preserve">администрации Горноключевского городского поселения от 05.11.2009 №142 </w:t>
      </w:r>
      <w:r w:rsidR="00DE5BEB" w:rsidRPr="00193464">
        <w:rPr>
          <w:rFonts w:ascii="Times New Roman" w:hAnsi="Times New Roman" w:cs="Times New Roman"/>
          <w:sz w:val="28"/>
          <w:szCs w:val="28"/>
        </w:rPr>
        <w:t>«О предоставлении гражданами, претендующими на замещение должностей муниципальной службы в органах местного самоуправления  и муниципальными служащими органов местного самоуправления  Горноключевского городского поселения   сведений о доходах, об имуществе  и обязательствах имущественного характера»</w:t>
      </w:r>
      <w:r w:rsidR="00193464">
        <w:rPr>
          <w:rFonts w:ascii="Times New Roman" w:hAnsi="Times New Roman" w:cs="Times New Roman"/>
          <w:sz w:val="28"/>
          <w:szCs w:val="28"/>
        </w:rPr>
        <w:t>.</w:t>
      </w:r>
    </w:p>
    <w:p w:rsidR="00193464" w:rsidRPr="00193464" w:rsidRDefault="002E5A60" w:rsidP="00193464">
      <w:pPr>
        <w:spacing w:line="240" w:lineRule="auto"/>
        <w:ind w:firstLine="567"/>
        <w:jc w:val="both"/>
        <w:rPr>
          <w:rFonts w:ascii="Times New Roman" w:hAnsi="Times New Roman" w:cs="Times New Roman"/>
          <w:sz w:val="28"/>
          <w:szCs w:val="28"/>
        </w:rPr>
      </w:pPr>
      <w:r w:rsidRPr="002E5A60">
        <w:rPr>
          <w:rFonts w:ascii="Times New Roman" w:eastAsia="Times New Roman" w:hAnsi="Times New Roman" w:cs="Times New Roman"/>
          <w:spacing w:val="2"/>
          <w:sz w:val="28"/>
          <w:szCs w:val="28"/>
          <w:lang w:eastAsia="ru-RU"/>
        </w:rPr>
        <w:br/>
        <w:t xml:space="preserve">3. Опубликовать настоящее постановление в газете </w:t>
      </w:r>
      <w:r w:rsidR="00193464">
        <w:rPr>
          <w:rFonts w:ascii="Times New Roman" w:eastAsia="Times New Roman" w:hAnsi="Times New Roman" w:cs="Times New Roman"/>
          <w:spacing w:val="2"/>
          <w:sz w:val="28"/>
          <w:szCs w:val="28"/>
          <w:lang w:eastAsia="ru-RU"/>
        </w:rPr>
        <w:t>«Деловой вестник» Горноключевского городского поселения</w:t>
      </w:r>
      <w:r w:rsidRPr="002E5A60">
        <w:rPr>
          <w:rFonts w:ascii="Times New Roman" w:eastAsia="Times New Roman" w:hAnsi="Times New Roman" w:cs="Times New Roman"/>
          <w:spacing w:val="2"/>
          <w:sz w:val="28"/>
          <w:szCs w:val="28"/>
          <w:lang w:eastAsia="ru-RU"/>
        </w:rPr>
        <w:t xml:space="preserve"> и разместить на официальном сайте администрации </w:t>
      </w:r>
      <w:r w:rsidR="00193464" w:rsidRPr="00193464">
        <w:rPr>
          <w:rFonts w:ascii="Times New Roman" w:eastAsia="Times New Roman" w:hAnsi="Times New Roman" w:cs="Times New Roman"/>
          <w:spacing w:val="2"/>
          <w:sz w:val="28"/>
          <w:szCs w:val="28"/>
          <w:lang w:eastAsia="ru-RU"/>
        </w:rPr>
        <w:t>Горноключевского городского поселения</w:t>
      </w:r>
      <w:r w:rsidRPr="002E5A60">
        <w:rPr>
          <w:rFonts w:ascii="Times New Roman" w:eastAsia="Times New Roman" w:hAnsi="Times New Roman" w:cs="Times New Roman"/>
          <w:spacing w:val="2"/>
          <w:sz w:val="28"/>
          <w:szCs w:val="28"/>
          <w:lang w:eastAsia="ru-RU"/>
        </w:rPr>
        <w:t>.</w:t>
      </w:r>
      <w:r w:rsidRPr="002E5A60">
        <w:rPr>
          <w:rFonts w:ascii="Times New Roman" w:eastAsia="Times New Roman" w:hAnsi="Times New Roman" w:cs="Times New Roman"/>
          <w:spacing w:val="2"/>
          <w:sz w:val="28"/>
          <w:szCs w:val="28"/>
          <w:lang w:eastAsia="ru-RU"/>
        </w:rPr>
        <w:br/>
      </w:r>
      <w:r w:rsidRPr="002E5A60">
        <w:rPr>
          <w:rFonts w:ascii="Times New Roman" w:eastAsia="Times New Roman" w:hAnsi="Times New Roman" w:cs="Times New Roman"/>
          <w:spacing w:val="2"/>
          <w:sz w:val="28"/>
          <w:szCs w:val="28"/>
          <w:lang w:eastAsia="ru-RU"/>
        </w:rPr>
        <w:br/>
      </w:r>
      <w:r w:rsidR="00193464">
        <w:rPr>
          <w:rFonts w:ascii="Times New Roman" w:hAnsi="Times New Roman" w:cs="Times New Roman"/>
          <w:sz w:val="28"/>
          <w:szCs w:val="28"/>
        </w:rPr>
        <w:t>4</w:t>
      </w:r>
      <w:r w:rsidR="00193464" w:rsidRPr="00193464">
        <w:rPr>
          <w:rFonts w:ascii="Times New Roman" w:hAnsi="Times New Roman" w:cs="Times New Roman"/>
          <w:sz w:val="28"/>
          <w:szCs w:val="28"/>
        </w:rPr>
        <w:t xml:space="preserve">. Настоящее постановление вступает в силу со дня его официального опубликования. </w:t>
      </w:r>
    </w:p>
    <w:p w:rsidR="00193464" w:rsidRDefault="00193464" w:rsidP="00193464">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19346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93464">
        <w:rPr>
          <w:rFonts w:ascii="Times New Roman" w:hAnsi="Times New Roman" w:cs="Times New Roman"/>
          <w:sz w:val="28"/>
          <w:szCs w:val="28"/>
        </w:rPr>
        <w:t>Контроль за</w:t>
      </w:r>
      <w:proofErr w:type="gramEnd"/>
      <w:r w:rsidRPr="00193464">
        <w:rPr>
          <w:rFonts w:ascii="Times New Roman" w:hAnsi="Times New Roman" w:cs="Times New Roman"/>
          <w:sz w:val="28"/>
          <w:szCs w:val="28"/>
        </w:rPr>
        <w:t xml:space="preserve"> выполнением постановления возложить на </w:t>
      </w:r>
      <w:r w:rsidR="00D446BB">
        <w:rPr>
          <w:rFonts w:ascii="Times New Roman" w:hAnsi="Times New Roman" w:cs="Times New Roman"/>
          <w:sz w:val="28"/>
          <w:szCs w:val="28"/>
        </w:rPr>
        <w:t>специалиста по кадрам</w:t>
      </w:r>
      <w:r w:rsidRPr="00193464">
        <w:rPr>
          <w:rFonts w:ascii="Times New Roman" w:hAnsi="Times New Roman" w:cs="Times New Roman"/>
          <w:sz w:val="28"/>
          <w:szCs w:val="28"/>
        </w:rPr>
        <w:t xml:space="preserve"> администрации Горноключевского городского поселения</w:t>
      </w:r>
      <w:r>
        <w:rPr>
          <w:rFonts w:ascii="Times New Roman" w:hAnsi="Times New Roman" w:cs="Times New Roman"/>
          <w:sz w:val="28"/>
          <w:szCs w:val="28"/>
        </w:rPr>
        <w:t>.</w:t>
      </w:r>
    </w:p>
    <w:p w:rsidR="00EC2EE8" w:rsidRDefault="00EC2EE8" w:rsidP="00193464">
      <w:pPr>
        <w:spacing w:line="240" w:lineRule="auto"/>
        <w:jc w:val="both"/>
        <w:rPr>
          <w:rFonts w:ascii="Times New Roman" w:hAnsi="Times New Roman" w:cs="Times New Roman"/>
          <w:sz w:val="28"/>
          <w:szCs w:val="28"/>
        </w:rPr>
      </w:pPr>
    </w:p>
    <w:p w:rsidR="00EC2EE8" w:rsidRDefault="00EC2EE8" w:rsidP="00193464">
      <w:pPr>
        <w:spacing w:line="240" w:lineRule="auto"/>
        <w:jc w:val="both"/>
        <w:rPr>
          <w:rFonts w:ascii="Times New Roman" w:hAnsi="Times New Roman" w:cs="Times New Roman"/>
          <w:sz w:val="28"/>
          <w:szCs w:val="28"/>
        </w:rPr>
      </w:pPr>
    </w:p>
    <w:p w:rsidR="00EC2EE8" w:rsidRPr="00193464" w:rsidRDefault="00EC2EE8" w:rsidP="00193464">
      <w:pPr>
        <w:spacing w:line="240" w:lineRule="auto"/>
        <w:jc w:val="both"/>
        <w:rPr>
          <w:rFonts w:ascii="Times New Roman" w:hAnsi="Times New Roman" w:cs="Times New Roman"/>
          <w:sz w:val="28"/>
          <w:szCs w:val="28"/>
        </w:rPr>
      </w:pPr>
    </w:p>
    <w:p w:rsidR="00193464" w:rsidRPr="00193464" w:rsidRDefault="00193464" w:rsidP="00193464">
      <w:pPr>
        <w:spacing w:line="240" w:lineRule="auto"/>
        <w:jc w:val="both"/>
        <w:rPr>
          <w:rFonts w:ascii="Times New Roman" w:hAnsi="Times New Roman" w:cs="Times New Roman"/>
          <w:sz w:val="28"/>
          <w:szCs w:val="28"/>
        </w:rPr>
      </w:pPr>
    </w:p>
    <w:p w:rsidR="00193464" w:rsidRDefault="002E5A60" w:rsidP="00193464">
      <w:pPr>
        <w:shd w:val="clear" w:color="auto" w:fill="FFFFFF"/>
        <w:spacing w:after="0" w:line="240" w:lineRule="auto"/>
        <w:jc w:val="both"/>
        <w:textAlignment w:val="baseline"/>
        <w:rPr>
          <w:rFonts w:ascii="Times New Roman" w:hAnsi="Times New Roman" w:cs="Times New Roman"/>
          <w:sz w:val="28"/>
          <w:szCs w:val="28"/>
        </w:rPr>
      </w:pPr>
      <w:r w:rsidRPr="002E5A60">
        <w:rPr>
          <w:rFonts w:ascii="Times New Roman" w:eastAsia="Times New Roman" w:hAnsi="Times New Roman" w:cs="Times New Roman"/>
          <w:spacing w:val="2"/>
          <w:sz w:val="28"/>
          <w:szCs w:val="28"/>
          <w:lang w:eastAsia="ru-RU"/>
        </w:rPr>
        <w:t xml:space="preserve">Глава </w:t>
      </w:r>
      <w:r w:rsidR="00193464" w:rsidRPr="00193464">
        <w:rPr>
          <w:rFonts w:ascii="Times New Roman" w:eastAsia="Times New Roman" w:hAnsi="Times New Roman" w:cs="Times New Roman"/>
          <w:spacing w:val="2"/>
          <w:sz w:val="28"/>
          <w:szCs w:val="28"/>
          <w:lang w:eastAsia="ru-RU"/>
        </w:rPr>
        <w:t>администрации</w:t>
      </w:r>
      <w:r w:rsidR="00193464" w:rsidRPr="00193464">
        <w:rPr>
          <w:rFonts w:ascii="Times New Roman" w:hAnsi="Times New Roman" w:cs="Times New Roman"/>
          <w:sz w:val="28"/>
          <w:szCs w:val="28"/>
        </w:rPr>
        <w:t xml:space="preserve"> </w:t>
      </w:r>
    </w:p>
    <w:p w:rsidR="002E5A60" w:rsidRDefault="00193464"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93464">
        <w:rPr>
          <w:rFonts w:ascii="Times New Roman" w:hAnsi="Times New Roman" w:cs="Times New Roman"/>
          <w:sz w:val="28"/>
          <w:szCs w:val="28"/>
        </w:rPr>
        <w:t>Горноключевского городского поселения</w:t>
      </w:r>
      <w:r w:rsidRPr="0019346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Ф.И. Сальников</w:t>
      </w:r>
    </w:p>
    <w:p w:rsidR="00193464" w:rsidRDefault="00193464"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93464" w:rsidRDefault="00193464"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93464" w:rsidRDefault="00193464"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93464" w:rsidRDefault="00193464"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93464" w:rsidRDefault="00193464"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93464" w:rsidRDefault="00193464"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93464" w:rsidRDefault="00193464"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193464" w:rsidRDefault="00193464"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3108AE" w:rsidRDefault="003108AE"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3108AE" w:rsidRDefault="003108AE"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3108AE" w:rsidRDefault="003108AE"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3108AE" w:rsidRDefault="003108AE"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3108AE" w:rsidRDefault="003108AE"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0E58A6" w:rsidRDefault="000E58A6" w:rsidP="00193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785806" w:rsidRDefault="00785806" w:rsidP="00EC2EE8">
      <w:pPr>
        <w:shd w:val="clear" w:color="auto" w:fill="FFFFFF"/>
        <w:spacing w:after="0" w:line="315" w:lineRule="atLeast"/>
        <w:ind w:right="-143"/>
        <w:textAlignment w:val="baseline"/>
        <w:rPr>
          <w:rFonts w:ascii="Times New Roman" w:eastAsia="Times New Roman" w:hAnsi="Times New Roman" w:cs="Times New Roman"/>
          <w:b/>
          <w:spacing w:val="2"/>
          <w:sz w:val="28"/>
          <w:szCs w:val="28"/>
          <w:lang w:eastAsia="ru-RU"/>
        </w:rPr>
      </w:pPr>
    </w:p>
    <w:p w:rsidR="00785806" w:rsidRPr="00785806" w:rsidRDefault="00EC2EE8" w:rsidP="0078580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У</w:t>
      </w:r>
      <w:r w:rsidR="00785806" w:rsidRPr="00785806">
        <w:rPr>
          <w:rFonts w:ascii="Times New Roman" w:hAnsi="Times New Roman" w:cs="Times New Roman"/>
          <w:sz w:val="24"/>
          <w:szCs w:val="24"/>
        </w:rPr>
        <w:t>тверждено</w:t>
      </w:r>
    </w:p>
    <w:p w:rsidR="00785806" w:rsidRPr="00785806" w:rsidRDefault="00785806" w:rsidP="0078580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785806">
        <w:rPr>
          <w:rFonts w:ascii="Times New Roman" w:hAnsi="Times New Roman" w:cs="Times New Roman"/>
          <w:sz w:val="24"/>
          <w:szCs w:val="24"/>
        </w:rPr>
        <w:t xml:space="preserve">остановлением </w:t>
      </w:r>
      <w:r>
        <w:rPr>
          <w:rFonts w:ascii="Times New Roman" w:hAnsi="Times New Roman" w:cs="Times New Roman"/>
          <w:sz w:val="24"/>
          <w:szCs w:val="24"/>
        </w:rPr>
        <w:t>г</w:t>
      </w:r>
      <w:r w:rsidRPr="00785806">
        <w:rPr>
          <w:rFonts w:ascii="Times New Roman" w:hAnsi="Times New Roman" w:cs="Times New Roman"/>
          <w:sz w:val="24"/>
          <w:szCs w:val="24"/>
        </w:rPr>
        <w:t xml:space="preserve">лавы администрации </w:t>
      </w:r>
    </w:p>
    <w:p w:rsidR="00785806" w:rsidRPr="00785806" w:rsidRDefault="00785806" w:rsidP="00785806">
      <w:pPr>
        <w:autoSpaceDE w:val="0"/>
        <w:autoSpaceDN w:val="0"/>
        <w:adjustRightInd w:val="0"/>
        <w:spacing w:after="0" w:line="240" w:lineRule="auto"/>
        <w:jc w:val="right"/>
        <w:rPr>
          <w:rFonts w:ascii="Times New Roman" w:hAnsi="Times New Roman" w:cs="Times New Roman"/>
          <w:sz w:val="24"/>
          <w:szCs w:val="24"/>
        </w:rPr>
      </w:pPr>
      <w:r w:rsidRPr="00785806">
        <w:rPr>
          <w:rFonts w:ascii="Times New Roman" w:hAnsi="Times New Roman" w:cs="Times New Roman"/>
          <w:sz w:val="24"/>
          <w:szCs w:val="24"/>
        </w:rPr>
        <w:t>Горноключевского городского поселения</w:t>
      </w:r>
    </w:p>
    <w:p w:rsidR="00785806" w:rsidRPr="00785806" w:rsidRDefault="00785806" w:rsidP="0078580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21.09.2017г. №244</w:t>
      </w:r>
    </w:p>
    <w:p w:rsidR="00785806" w:rsidRDefault="00785806" w:rsidP="00785806">
      <w:pPr>
        <w:shd w:val="clear" w:color="auto" w:fill="FFFFFF"/>
        <w:spacing w:after="0" w:line="315" w:lineRule="atLeast"/>
        <w:ind w:right="-143"/>
        <w:jc w:val="right"/>
        <w:textAlignment w:val="baseline"/>
        <w:rPr>
          <w:rFonts w:ascii="Times New Roman" w:eastAsia="Times New Roman" w:hAnsi="Times New Roman" w:cs="Times New Roman"/>
          <w:b/>
          <w:spacing w:val="2"/>
          <w:sz w:val="28"/>
          <w:szCs w:val="28"/>
          <w:lang w:eastAsia="ru-RU"/>
        </w:rPr>
      </w:pPr>
    </w:p>
    <w:p w:rsidR="00785806" w:rsidRDefault="00785806" w:rsidP="00785806">
      <w:pPr>
        <w:shd w:val="clear" w:color="auto" w:fill="FFFFFF"/>
        <w:spacing w:after="0" w:line="315" w:lineRule="atLeast"/>
        <w:ind w:right="-143"/>
        <w:jc w:val="center"/>
        <w:textAlignment w:val="baseline"/>
        <w:rPr>
          <w:rFonts w:ascii="Times New Roman" w:eastAsia="Times New Roman" w:hAnsi="Times New Roman" w:cs="Times New Roman"/>
          <w:b/>
          <w:spacing w:val="2"/>
          <w:sz w:val="28"/>
          <w:szCs w:val="28"/>
          <w:lang w:eastAsia="ru-RU"/>
        </w:rPr>
      </w:pPr>
      <w:r w:rsidRPr="002E5A60">
        <w:rPr>
          <w:rFonts w:ascii="Times New Roman" w:eastAsia="Times New Roman" w:hAnsi="Times New Roman" w:cs="Times New Roman"/>
          <w:b/>
          <w:spacing w:val="2"/>
          <w:sz w:val="28"/>
          <w:szCs w:val="28"/>
          <w:lang w:eastAsia="ru-RU"/>
        </w:rPr>
        <w:t xml:space="preserve">Положение </w:t>
      </w:r>
    </w:p>
    <w:p w:rsidR="002E5A60" w:rsidRPr="002E5A60" w:rsidRDefault="00785806" w:rsidP="00785806">
      <w:pPr>
        <w:shd w:val="clear" w:color="auto" w:fill="FFFFFF"/>
        <w:spacing w:after="0" w:line="315" w:lineRule="atLeast"/>
        <w:ind w:right="-143"/>
        <w:jc w:val="center"/>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b/>
          <w:spacing w:val="2"/>
          <w:sz w:val="28"/>
          <w:szCs w:val="28"/>
          <w:lang w:eastAsia="ru-RU"/>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w:t>
      </w:r>
      <w:r w:rsidRPr="00785806">
        <w:rPr>
          <w:rFonts w:ascii="Times New Roman" w:eastAsia="Times New Roman" w:hAnsi="Times New Roman" w:cs="Times New Roman"/>
          <w:b/>
          <w:spacing w:val="2"/>
          <w:sz w:val="28"/>
          <w:szCs w:val="28"/>
          <w:lang w:eastAsia="ru-RU"/>
        </w:rPr>
        <w:t>ьствах имущественного характера</w:t>
      </w:r>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1. </w:t>
      </w:r>
      <w:proofErr w:type="gramStart"/>
      <w:r w:rsidRPr="002E5A60">
        <w:rPr>
          <w:rFonts w:ascii="Times New Roman" w:eastAsia="Times New Roman" w:hAnsi="Times New Roman" w:cs="Times New Roman"/>
          <w:spacing w:val="2"/>
          <w:sz w:val="28"/>
          <w:szCs w:val="28"/>
          <w:lang w:eastAsia="ru-RU"/>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2E5A60">
        <w:rPr>
          <w:rFonts w:ascii="Times New Roman" w:eastAsia="Times New Roman" w:hAnsi="Times New Roman" w:cs="Times New Roman"/>
          <w:spacing w:val="2"/>
          <w:sz w:val="28"/>
          <w:szCs w:val="28"/>
          <w:lang w:eastAsia="ru-RU"/>
        </w:rPr>
        <w:t xml:space="preserve"> (далее - сведения о доходах, об имуществе и обязательствах имущественного характера).</w:t>
      </w:r>
      <w:r w:rsidRPr="002E5A60">
        <w:rPr>
          <w:rFonts w:ascii="Times New Roman" w:eastAsia="Times New Roman" w:hAnsi="Times New Roman" w:cs="Times New Roman"/>
          <w:spacing w:val="2"/>
          <w:sz w:val="28"/>
          <w:szCs w:val="28"/>
          <w:lang w:eastAsia="ru-RU"/>
        </w:rPr>
        <w:br/>
      </w:r>
      <w:r w:rsidRPr="002E5A60">
        <w:rPr>
          <w:rFonts w:ascii="Times New Roman" w:eastAsia="Times New Roman" w:hAnsi="Times New Roman" w:cs="Times New Roman"/>
          <w:spacing w:val="2"/>
          <w:sz w:val="28"/>
          <w:szCs w:val="28"/>
          <w:lang w:eastAsia="ru-RU"/>
        </w:rPr>
        <w:b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а) на гражданина, претендующего на замещение должности муниципальной службы (далее - гражданин);</w:t>
      </w:r>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б) на муниципального служащего, замещавшего по состоянию на 31 декабря отчетного года должность муниципальной службы, предусмотренную </w:t>
      </w:r>
      <w:r w:rsidR="003915F9">
        <w:rPr>
          <w:rFonts w:ascii="Times New Roman" w:eastAsia="Times New Roman" w:hAnsi="Times New Roman" w:cs="Times New Roman"/>
          <w:spacing w:val="2"/>
          <w:sz w:val="28"/>
          <w:szCs w:val="28"/>
          <w:lang w:eastAsia="ru-RU"/>
        </w:rPr>
        <w:t>перечнем должностей (приложение №</w:t>
      </w:r>
      <w:r w:rsidRPr="002E5A60">
        <w:rPr>
          <w:rFonts w:ascii="Times New Roman" w:eastAsia="Times New Roman" w:hAnsi="Times New Roman" w:cs="Times New Roman"/>
          <w:spacing w:val="2"/>
          <w:sz w:val="28"/>
          <w:szCs w:val="28"/>
          <w:lang w:eastAsia="ru-RU"/>
        </w:rPr>
        <w:t>1);</w:t>
      </w:r>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в) на муниципального служащего, замещающего должность муниципальной службы, не предусмотренную вышеуказанным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3. </w:t>
      </w:r>
      <w:proofErr w:type="gramStart"/>
      <w:r w:rsidRPr="002E5A60">
        <w:rPr>
          <w:rFonts w:ascii="Times New Roman" w:eastAsia="Times New Roman" w:hAnsi="Times New Roman" w:cs="Times New Roman"/>
          <w:spacing w:val="2"/>
          <w:sz w:val="28"/>
          <w:szCs w:val="28"/>
          <w:lang w:eastAsia="ru-RU"/>
        </w:rPr>
        <w:t xml:space="preserve">Муниципальный служащий, замещающий должность муниципальной службы, включенную в перечень, утвержденный данным постановлением,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w:t>
      </w:r>
      <w:r w:rsidRPr="002E5A60">
        <w:rPr>
          <w:rFonts w:ascii="Times New Roman" w:eastAsia="Times New Roman" w:hAnsi="Times New Roman" w:cs="Times New Roman"/>
          <w:spacing w:val="2"/>
          <w:sz w:val="28"/>
          <w:szCs w:val="28"/>
          <w:lang w:eastAsia="ru-RU"/>
        </w:rPr>
        <w:lastRenderedPageBreak/>
        <w:t>имуществе и обязательствах имущественного характера государственными гражданскими служащими субъектов Российской Федерации.</w:t>
      </w:r>
      <w:proofErr w:type="gramEnd"/>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4. </w:t>
      </w:r>
      <w:proofErr w:type="gramStart"/>
      <w:r w:rsidRPr="002E5A60">
        <w:rPr>
          <w:rFonts w:ascii="Times New Roman" w:eastAsia="Times New Roman" w:hAnsi="Times New Roman" w:cs="Times New Roman"/>
          <w:spacing w:val="2"/>
          <w:sz w:val="28"/>
          <w:szCs w:val="28"/>
          <w:lang w:eastAsia="ru-RU"/>
        </w:rPr>
        <w:t>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w:t>
      </w:r>
      <w:r w:rsidR="003915F9">
        <w:rPr>
          <w:rFonts w:ascii="Times New Roman" w:eastAsia="Times New Roman" w:hAnsi="Times New Roman" w:cs="Times New Roman"/>
          <w:spacing w:val="2"/>
          <w:sz w:val="28"/>
          <w:szCs w:val="28"/>
          <w:lang w:eastAsia="ru-RU"/>
        </w:rPr>
        <w:t>ии форме справки от 23.06.2014 №</w:t>
      </w:r>
      <w:r w:rsidRPr="002E5A60">
        <w:rPr>
          <w:rFonts w:ascii="Times New Roman" w:eastAsia="Times New Roman" w:hAnsi="Times New Roman" w:cs="Times New Roman"/>
          <w:spacing w:val="2"/>
          <w:sz w:val="28"/>
          <w:szCs w:val="28"/>
          <w:lang w:eastAsia="ru-RU"/>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(приложение N 2):</w:t>
      </w:r>
      <w:proofErr w:type="gramEnd"/>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а) гражданами - при назначении на должности муниципальной службы, предусмотренные вышеуказанным перечнем должностей;</w:t>
      </w:r>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а.1) кандидатами на должности, предусмотренные перечнем, - при назначении на должности муниципальной службы, предусмотренные перечнем должно</w:t>
      </w:r>
      <w:r w:rsidR="003915F9">
        <w:rPr>
          <w:rFonts w:ascii="Times New Roman" w:eastAsia="Times New Roman" w:hAnsi="Times New Roman" w:cs="Times New Roman"/>
          <w:spacing w:val="2"/>
          <w:sz w:val="28"/>
          <w:szCs w:val="28"/>
          <w:lang w:eastAsia="ru-RU"/>
        </w:rPr>
        <w:t>стей, утвержденным приложением №</w:t>
      </w:r>
      <w:r w:rsidRPr="002E5A60">
        <w:rPr>
          <w:rFonts w:ascii="Times New Roman" w:eastAsia="Times New Roman" w:hAnsi="Times New Roman" w:cs="Times New Roman"/>
          <w:spacing w:val="2"/>
          <w:sz w:val="28"/>
          <w:szCs w:val="28"/>
          <w:lang w:eastAsia="ru-RU"/>
        </w:rPr>
        <w:t>1 к данному постановлению;</w:t>
      </w:r>
      <w:r w:rsidRPr="002E5A60">
        <w:rPr>
          <w:rFonts w:ascii="Times New Roman" w:eastAsia="Times New Roman" w:hAnsi="Times New Roman" w:cs="Times New Roman"/>
          <w:spacing w:val="2"/>
          <w:sz w:val="28"/>
          <w:szCs w:val="28"/>
          <w:lang w:eastAsia="ru-RU"/>
        </w:rPr>
        <w:br/>
      </w:r>
      <w:r w:rsidRPr="002E5A60">
        <w:rPr>
          <w:rFonts w:ascii="Times New Roman" w:eastAsia="Times New Roman" w:hAnsi="Times New Roman" w:cs="Times New Roman"/>
          <w:spacing w:val="2"/>
          <w:sz w:val="28"/>
          <w:szCs w:val="28"/>
          <w:lang w:eastAsia="ru-RU"/>
        </w:rPr>
        <w:br/>
        <w:t>б) муниципальными служащими, замещающими должности муниципальной службы, предусм</w:t>
      </w:r>
      <w:r w:rsidR="003915F9">
        <w:rPr>
          <w:rFonts w:ascii="Times New Roman" w:eastAsia="Times New Roman" w:hAnsi="Times New Roman" w:cs="Times New Roman"/>
          <w:spacing w:val="2"/>
          <w:sz w:val="28"/>
          <w:szCs w:val="28"/>
          <w:lang w:eastAsia="ru-RU"/>
        </w:rPr>
        <w:t>отренные приложением №</w:t>
      </w:r>
      <w:r w:rsidRPr="002E5A60">
        <w:rPr>
          <w:rFonts w:ascii="Times New Roman" w:eastAsia="Times New Roman" w:hAnsi="Times New Roman" w:cs="Times New Roman"/>
          <w:spacing w:val="2"/>
          <w:sz w:val="28"/>
          <w:szCs w:val="28"/>
          <w:lang w:eastAsia="ru-RU"/>
        </w:rPr>
        <w:t xml:space="preserve">1, - ежегодно, не позднее 30 апреля года, следующего </w:t>
      </w:r>
      <w:proofErr w:type="gramStart"/>
      <w:r w:rsidRPr="002E5A60">
        <w:rPr>
          <w:rFonts w:ascii="Times New Roman" w:eastAsia="Times New Roman" w:hAnsi="Times New Roman" w:cs="Times New Roman"/>
          <w:spacing w:val="2"/>
          <w:sz w:val="28"/>
          <w:szCs w:val="28"/>
          <w:lang w:eastAsia="ru-RU"/>
        </w:rPr>
        <w:t>за</w:t>
      </w:r>
      <w:proofErr w:type="gramEnd"/>
      <w:r w:rsidRPr="002E5A60">
        <w:rPr>
          <w:rFonts w:ascii="Times New Roman" w:eastAsia="Times New Roman" w:hAnsi="Times New Roman" w:cs="Times New Roman"/>
          <w:spacing w:val="2"/>
          <w:sz w:val="28"/>
          <w:szCs w:val="28"/>
          <w:lang w:eastAsia="ru-RU"/>
        </w:rPr>
        <w:t xml:space="preserve"> отчетным.</w:t>
      </w:r>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5. </w:t>
      </w:r>
      <w:proofErr w:type="gramStart"/>
      <w:r w:rsidRPr="002E5A60">
        <w:rPr>
          <w:rFonts w:ascii="Times New Roman" w:eastAsia="Times New Roman" w:hAnsi="Times New Roman" w:cs="Times New Roman"/>
          <w:spacing w:val="2"/>
          <w:sz w:val="28"/>
          <w:szCs w:val="28"/>
          <w:lang w:eastAsia="ru-RU"/>
        </w:rPr>
        <w:t>Гражданин при назначении на должность муниципальной службы представляет:</w:t>
      </w:r>
      <w:r w:rsidRPr="002E5A60">
        <w:rPr>
          <w:rFonts w:ascii="Times New Roman" w:eastAsia="Times New Roman" w:hAnsi="Times New Roman" w:cs="Times New Roman"/>
          <w:spacing w:val="2"/>
          <w:sz w:val="28"/>
          <w:szCs w:val="28"/>
          <w:lang w:eastAsia="ru-RU"/>
        </w:rPr>
        <w:br/>
      </w:r>
      <w:r w:rsidRPr="002E5A60">
        <w:rPr>
          <w:rFonts w:ascii="Times New Roman" w:eastAsia="Times New Roman" w:hAnsi="Times New Roman" w:cs="Times New Roman"/>
          <w:spacing w:val="2"/>
          <w:sz w:val="28"/>
          <w:szCs w:val="28"/>
          <w:lang w:eastAsia="ru-RU"/>
        </w:rP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roofErr w:type="gramEnd"/>
      <w:r w:rsidRPr="002E5A60">
        <w:rPr>
          <w:rFonts w:ascii="Times New Roman" w:eastAsia="Times New Roman" w:hAnsi="Times New Roman" w:cs="Times New Roman"/>
          <w:spacing w:val="2"/>
          <w:sz w:val="28"/>
          <w:szCs w:val="28"/>
          <w:lang w:eastAsia="ru-RU"/>
        </w:rPr>
        <w:t xml:space="preserve">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r>
      <w:proofErr w:type="gramStart"/>
      <w:r w:rsidRPr="002E5A60">
        <w:rPr>
          <w:rFonts w:ascii="Times New Roman" w:eastAsia="Times New Roman" w:hAnsi="Times New Roman" w:cs="Times New Roman"/>
          <w:spacing w:val="2"/>
          <w:sz w:val="28"/>
          <w:szCs w:val="28"/>
          <w:lang w:eastAsia="ru-RU"/>
        </w:rPr>
        <w:t>б) в соответствии с перечнем должностей, утвержденным данным постановлением,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Pr="002E5A60">
        <w:rPr>
          <w:rFonts w:ascii="Times New Roman" w:eastAsia="Times New Roman" w:hAnsi="Times New Roman" w:cs="Times New Roman"/>
          <w:spacing w:val="2"/>
          <w:sz w:val="28"/>
          <w:szCs w:val="28"/>
          <w:lang w:eastAsia="ru-RU"/>
        </w:rPr>
        <w:t xml:space="preserve"> первое число месяца, предшествующего месяцу подачи гражданином документов для замещения должности муниципальной службы (на отчетную дату).</w:t>
      </w:r>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lastRenderedPageBreak/>
        <w:br/>
        <w:t>5.1. Кандидат на должность, предусмотренную перечнем, представляет сведения о доходах, расходах, об имуществе и обязательствах имущественного характера в соответствии с пунктом 5 настоящего Положения.</w:t>
      </w:r>
      <w:r w:rsidRPr="002E5A60">
        <w:rPr>
          <w:rFonts w:ascii="Times New Roman" w:eastAsia="Times New Roman" w:hAnsi="Times New Roman" w:cs="Times New Roman"/>
          <w:spacing w:val="2"/>
          <w:sz w:val="28"/>
          <w:szCs w:val="28"/>
          <w:lang w:eastAsia="ru-RU"/>
        </w:rPr>
        <w:br/>
      </w:r>
      <w:r w:rsidRPr="002E5A60">
        <w:rPr>
          <w:rFonts w:ascii="Times New Roman" w:eastAsia="Times New Roman" w:hAnsi="Times New Roman" w:cs="Times New Roman"/>
          <w:spacing w:val="2"/>
          <w:sz w:val="28"/>
          <w:szCs w:val="28"/>
          <w:lang w:eastAsia="ru-RU"/>
        </w:rPr>
        <w:br/>
        <w:t>6. Муниципальный служащий, включенный в перечень должностей, утвержденный данным постановлением, представляет ежегодно не позднее 30 апреля:</w:t>
      </w:r>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r>
      <w:proofErr w:type="gramStart"/>
      <w:r w:rsidRPr="002E5A60">
        <w:rPr>
          <w:rFonts w:ascii="Times New Roman" w:eastAsia="Times New Roman" w:hAnsi="Times New Roman" w:cs="Times New Roman"/>
          <w:spacing w:val="2"/>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915F9"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7. Сведения о доходах, расходах, об имуществе и обязательствах имущественного характера представляются в кадровую службу администрации </w:t>
      </w:r>
      <w:r w:rsidR="003915F9">
        <w:rPr>
          <w:rFonts w:ascii="Times New Roman" w:eastAsia="Times New Roman" w:hAnsi="Times New Roman" w:cs="Times New Roman"/>
          <w:spacing w:val="2"/>
          <w:sz w:val="28"/>
          <w:szCs w:val="28"/>
          <w:lang w:eastAsia="ru-RU"/>
        </w:rPr>
        <w:t>Горноключевского городского поселения</w:t>
      </w:r>
      <w:r w:rsidRPr="002E5A60">
        <w:rPr>
          <w:rFonts w:ascii="Times New Roman" w:eastAsia="Times New Roman" w:hAnsi="Times New Roman" w:cs="Times New Roman"/>
          <w:spacing w:val="2"/>
          <w:sz w:val="28"/>
          <w:szCs w:val="28"/>
          <w:lang w:eastAsia="ru-RU"/>
        </w:rPr>
        <w:t>.</w:t>
      </w:r>
    </w:p>
    <w:p w:rsidR="00C44907"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8. </w:t>
      </w:r>
      <w:proofErr w:type="gramStart"/>
      <w:r w:rsidRPr="002E5A60">
        <w:rPr>
          <w:rFonts w:ascii="Times New Roman" w:eastAsia="Times New Roman" w:hAnsi="Times New Roman" w:cs="Times New Roman"/>
          <w:spacing w:val="2"/>
          <w:sz w:val="28"/>
          <w:szCs w:val="28"/>
          <w:lang w:eastAsia="ru-RU"/>
        </w:rPr>
        <w:t xml:space="preserve">В случае если гражданин или муниципальный служащий обнаружили, что в представленных ими в кадровую службу администрации </w:t>
      </w:r>
      <w:r w:rsidR="003915F9">
        <w:rPr>
          <w:rFonts w:ascii="Times New Roman" w:eastAsia="Times New Roman" w:hAnsi="Times New Roman" w:cs="Times New Roman"/>
          <w:spacing w:val="2"/>
          <w:sz w:val="28"/>
          <w:szCs w:val="28"/>
          <w:lang w:eastAsia="ru-RU"/>
        </w:rPr>
        <w:t xml:space="preserve">Горноключевского городского поселения </w:t>
      </w:r>
      <w:r w:rsidRPr="002E5A60">
        <w:rPr>
          <w:rFonts w:ascii="Times New Roman" w:eastAsia="Times New Roman" w:hAnsi="Times New Roman" w:cs="Times New Roman"/>
          <w:spacing w:val="2"/>
          <w:sz w:val="28"/>
          <w:szCs w:val="28"/>
          <w:lang w:eastAsia="ru-RU"/>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44907"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Гражданин может представить уточненные сведения в течение одного месяца со дня представления сведений в соответствии с подпунктом "а" пункта 4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4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4 настоящего Положения.</w:t>
      </w:r>
    </w:p>
    <w:p w:rsidR="00C44907"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9. В случае непредставления по объективным причинам муниципальным служащим сведений о доходах, расходах, об имуществе и обязательствах </w:t>
      </w:r>
      <w:r w:rsidRPr="002E5A60">
        <w:rPr>
          <w:rFonts w:ascii="Times New Roman" w:eastAsia="Times New Roman" w:hAnsi="Times New Roman" w:cs="Times New Roman"/>
          <w:spacing w:val="2"/>
          <w:sz w:val="28"/>
          <w:szCs w:val="28"/>
          <w:lang w:eastAsia="ru-RU"/>
        </w:rPr>
        <w:lastRenderedPageBreak/>
        <w:t>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w:t>
      </w:r>
      <w:r w:rsidR="00C44907">
        <w:rPr>
          <w:rFonts w:ascii="Times New Roman" w:eastAsia="Times New Roman" w:hAnsi="Times New Roman" w:cs="Times New Roman"/>
          <w:spacing w:val="2"/>
          <w:sz w:val="28"/>
          <w:szCs w:val="28"/>
          <w:lang w:eastAsia="ru-RU"/>
        </w:rPr>
        <w:t xml:space="preserve"> Горноключевского городского поселения</w:t>
      </w:r>
      <w:r w:rsidRPr="002E5A60">
        <w:rPr>
          <w:rFonts w:ascii="Times New Roman" w:eastAsia="Times New Roman" w:hAnsi="Times New Roman" w:cs="Times New Roman"/>
          <w:spacing w:val="2"/>
          <w:sz w:val="28"/>
          <w:szCs w:val="28"/>
          <w:lang w:eastAsia="ru-RU"/>
        </w:rPr>
        <w:t>.</w:t>
      </w:r>
    </w:p>
    <w:p w:rsidR="00C44907"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w:t>
      </w:r>
      <w:r w:rsidR="00C44907">
        <w:rPr>
          <w:rFonts w:ascii="Times New Roman" w:eastAsia="Times New Roman" w:hAnsi="Times New Roman" w:cs="Times New Roman"/>
          <w:spacing w:val="2"/>
          <w:sz w:val="28"/>
          <w:szCs w:val="28"/>
          <w:lang w:eastAsia="ru-RU"/>
        </w:rPr>
        <w:t>Приморского края</w:t>
      </w:r>
      <w:r w:rsidRPr="002E5A60">
        <w:rPr>
          <w:rFonts w:ascii="Times New Roman" w:eastAsia="Times New Roman" w:hAnsi="Times New Roman" w:cs="Times New Roman"/>
          <w:spacing w:val="2"/>
          <w:sz w:val="28"/>
          <w:szCs w:val="28"/>
          <w:lang w:eastAsia="ru-RU"/>
        </w:rPr>
        <w:t>.</w:t>
      </w:r>
    </w:p>
    <w:p w:rsidR="00C44907"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C44907"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Указанные сведения предоставляются в кадровую службу администрации </w:t>
      </w:r>
      <w:r w:rsidR="003915F9">
        <w:rPr>
          <w:rFonts w:ascii="Times New Roman" w:eastAsia="Times New Roman" w:hAnsi="Times New Roman" w:cs="Times New Roman"/>
          <w:spacing w:val="2"/>
          <w:sz w:val="28"/>
          <w:szCs w:val="28"/>
          <w:lang w:eastAsia="ru-RU"/>
        </w:rPr>
        <w:t xml:space="preserve">Горноключевского городского поселения </w:t>
      </w:r>
      <w:r w:rsidRPr="002E5A60">
        <w:rPr>
          <w:rFonts w:ascii="Times New Roman" w:eastAsia="Times New Roman" w:hAnsi="Times New Roman" w:cs="Times New Roman"/>
          <w:spacing w:val="2"/>
          <w:sz w:val="28"/>
          <w:szCs w:val="28"/>
          <w:lang w:eastAsia="ru-RU"/>
        </w:rPr>
        <w:t>и иным должностным лицам в случаях, предусмотренных федеральными законами.</w:t>
      </w:r>
    </w:p>
    <w:p w:rsidR="00C44907"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w:t>
      </w:r>
      <w:r w:rsidR="00C44907">
        <w:rPr>
          <w:rFonts w:ascii="Times New Roman" w:eastAsia="Times New Roman" w:hAnsi="Times New Roman" w:cs="Times New Roman"/>
          <w:spacing w:val="2"/>
          <w:sz w:val="28"/>
          <w:szCs w:val="28"/>
          <w:lang w:eastAsia="ru-RU"/>
        </w:rPr>
        <w:t>Горноключевского городского поселения</w:t>
      </w:r>
      <w:r w:rsidRPr="002E5A60">
        <w:rPr>
          <w:rFonts w:ascii="Times New Roman" w:eastAsia="Times New Roman" w:hAnsi="Times New Roman" w:cs="Times New Roman"/>
          <w:spacing w:val="2"/>
          <w:sz w:val="28"/>
          <w:szCs w:val="28"/>
          <w:lang w:eastAsia="ru-RU"/>
        </w:rPr>
        <w:t>, а в случае отсутствия этих сведений на официальном сайте администрации - предоставляются общероссийским средствам массовой информации для опубликован</w:t>
      </w:r>
      <w:r w:rsidR="00C44907">
        <w:rPr>
          <w:rFonts w:ascii="Times New Roman" w:eastAsia="Times New Roman" w:hAnsi="Times New Roman" w:cs="Times New Roman"/>
          <w:spacing w:val="2"/>
          <w:sz w:val="28"/>
          <w:szCs w:val="28"/>
          <w:lang w:eastAsia="ru-RU"/>
        </w:rPr>
        <w:t>ия по их запросам (приложение №</w:t>
      </w:r>
      <w:r w:rsidRPr="002E5A60">
        <w:rPr>
          <w:rFonts w:ascii="Times New Roman" w:eastAsia="Times New Roman" w:hAnsi="Times New Roman" w:cs="Times New Roman"/>
          <w:spacing w:val="2"/>
          <w:sz w:val="28"/>
          <w:szCs w:val="28"/>
          <w:lang w:eastAsia="ru-RU"/>
        </w:rPr>
        <w:t>3).</w:t>
      </w:r>
    </w:p>
    <w:p w:rsidR="00D446BB"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13.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w:t>
      </w:r>
      <w:r w:rsidR="00D446BB">
        <w:rPr>
          <w:rFonts w:ascii="Times New Roman" w:eastAsia="Times New Roman" w:hAnsi="Times New Roman" w:cs="Times New Roman"/>
          <w:spacing w:val="2"/>
          <w:sz w:val="28"/>
          <w:szCs w:val="28"/>
          <w:lang w:eastAsia="ru-RU"/>
        </w:rPr>
        <w:t>Приморского края</w:t>
      </w:r>
      <w:r w:rsidRPr="002E5A60">
        <w:rPr>
          <w:rFonts w:ascii="Times New Roman" w:eastAsia="Times New Roman" w:hAnsi="Times New Roman" w:cs="Times New Roman"/>
          <w:spacing w:val="2"/>
          <w:sz w:val="28"/>
          <w:szCs w:val="28"/>
          <w:lang w:eastAsia="ru-RU"/>
        </w:rPr>
        <w:t xml:space="preserve">, несут ответственность в соответствии с законодательством Российской Федерации и </w:t>
      </w:r>
      <w:r w:rsidR="00D446BB">
        <w:rPr>
          <w:rFonts w:ascii="Times New Roman" w:eastAsia="Times New Roman" w:hAnsi="Times New Roman" w:cs="Times New Roman"/>
          <w:spacing w:val="2"/>
          <w:sz w:val="28"/>
          <w:szCs w:val="28"/>
          <w:lang w:eastAsia="ru-RU"/>
        </w:rPr>
        <w:t>Приморского края</w:t>
      </w:r>
      <w:r w:rsidRPr="002E5A60">
        <w:rPr>
          <w:rFonts w:ascii="Times New Roman" w:eastAsia="Times New Roman" w:hAnsi="Times New Roman" w:cs="Times New Roman"/>
          <w:spacing w:val="2"/>
          <w:sz w:val="28"/>
          <w:szCs w:val="28"/>
          <w:lang w:eastAsia="ru-RU"/>
        </w:rPr>
        <w:t>.</w:t>
      </w:r>
    </w:p>
    <w:p w:rsidR="00D446BB"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
    <w:p w:rsidR="00D446BB" w:rsidRDefault="00D446BB" w:rsidP="00EC2EE8">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sidR="002E5A60" w:rsidRPr="002E5A60">
        <w:rPr>
          <w:rFonts w:ascii="Times New Roman" w:eastAsia="Times New Roman" w:hAnsi="Times New Roman" w:cs="Times New Roman"/>
          <w:spacing w:val="2"/>
          <w:sz w:val="28"/>
          <w:szCs w:val="28"/>
          <w:lang w:eastAsia="ru-RU"/>
        </w:rPr>
        <w:t xml:space="preserve">В случае если гражданин или кандидат на должность, предусмотренную перечнем, представившие в кадровую службу администрации </w:t>
      </w:r>
      <w:r w:rsidR="003915F9">
        <w:rPr>
          <w:rFonts w:ascii="Times New Roman" w:eastAsia="Times New Roman" w:hAnsi="Times New Roman" w:cs="Times New Roman"/>
          <w:spacing w:val="2"/>
          <w:sz w:val="28"/>
          <w:szCs w:val="28"/>
          <w:lang w:eastAsia="ru-RU"/>
        </w:rPr>
        <w:t xml:space="preserve">Горноключевского городского поселения </w:t>
      </w:r>
      <w:r w:rsidR="002E5A60" w:rsidRPr="002E5A60">
        <w:rPr>
          <w:rFonts w:ascii="Times New Roman" w:eastAsia="Times New Roman" w:hAnsi="Times New Roman" w:cs="Times New Roman"/>
          <w:spacing w:val="2"/>
          <w:sz w:val="28"/>
          <w:szCs w:val="28"/>
          <w:lang w:eastAsia="ru-RU"/>
        </w:rPr>
        <w:t xml:space="preserve">справки о своих доходах, расходах, </w:t>
      </w:r>
      <w:r w:rsidR="002E5A60" w:rsidRPr="002E5A60">
        <w:rPr>
          <w:rFonts w:ascii="Times New Roman" w:eastAsia="Times New Roman" w:hAnsi="Times New Roman" w:cs="Times New Roman"/>
          <w:spacing w:val="2"/>
          <w:sz w:val="28"/>
          <w:szCs w:val="28"/>
          <w:lang w:eastAsia="ru-RU"/>
        </w:rPr>
        <w:lastRenderedPageBreak/>
        <w:t>об имуществе и обязательствах имущественного характера, а также справки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w:t>
      </w:r>
      <w:proofErr w:type="gramEnd"/>
      <w:r w:rsidR="002E5A60" w:rsidRPr="002E5A60">
        <w:rPr>
          <w:rFonts w:ascii="Times New Roman" w:eastAsia="Times New Roman" w:hAnsi="Times New Roman" w:cs="Times New Roman"/>
          <w:spacing w:val="2"/>
          <w:sz w:val="28"/>
          <w:szCs w:val="28"/>
          <w:lang w:eastAsia="ru-RU"/>
        </w:rPr>
        <w:t xml:space="preserve"> их письменному заявлению вместе с другими документами.</w:t>
      </w:r>
    </w:p>
    <w:p w:rsidR="00EC2EE8" w:rsidRDefault="002E5A60" w:rsidP="00EC2EE8">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w:t>
      </w:r>
      <w:r w:rsidR="00D446BB">
        <w:rPr>
          <w:rFonts w:ascii="Times New Roman" w:eastAsia="Times New Roman" w:hAnsi="Times New Roman" w:cs="Times New Roman"/>
          <w:spacing w:val="2"/>
          <w:sz w:val="28"/>
          <w:szCs w:val="28"/>
          <w:lang w:eastAsia="ru-RU"/>
        </w:rPr>
        <w:t>Приморского края</w:t>
      </w:r>
      <w:r w:rsidRPr="002E5A60">
        <w:rPr>
          <w:rFonts w:ascii="Times New Roman" w:eastAsia="Times New Roman" w:hAnsi="Times New Roman" w:cs="Times New Roman"/>
          <w:spacing w:val="2"/>
          <w:sz w:val="28"/>
          <w:szCs w:val="28"/>
          <w:lang w:eastAsia="ru-RU"/>
        </w:rPr>
        <w:t>.</w:t>
      </w:r>
    </w:p>
    <w:p w:rsidR="00EC2EE8" w:rsidRDefault="002E5A60" w:rsidP="00EC2EE8">
      <w:pPr>
        <w:autoSpaceDE w:val="0"/>
        <w:autoSpaceDN w:val="0"/>
        <w:adjustRightInd w:val="0"/>
        <w:spacing w:after="0" w:line="240" w:lineRule="auto"/>
        <w:ind w:firstLine="540"/>
        <w:jc w:val="right"/>
        <w:rPr>
          <w:rFonts w:ascii="Times New Roman" w:hAnsi="Times New Roman" w:cs="Times New Roman"/>
          <w:sz w:val="24"/>
          <w:szCs w:val="24"/>
        </w:rPr>
      </w:pPr>
      <w:r w:rsidRPr="002E5A60">
        <w:rPr>
          <w:rFonts w:ascii="Times New Roman" w:eastAsia="Times New Roman" w:hAnsi="Times New Roman" w:cs="Times New Roman"/>
          <w:spacing w:val="2"/>
          <w:sz w:val="28"/>
          <w:szCs w:val="28"/>
          <w:lang w:eastAsia="ru-RU"/>
        </w:rPr>
        <w:br/>
      </w:r>
      <w:r w:rsidRPr="002E5A60">
        <w:rPr>
          <w:rFonts w:ascii="Times New Roman" w:eastAsia="Times New Roman" w:hAnsi="Times New Roman" w:cs="Times New Roman"/>
          <w:spacing w:val="2"/>
          <w:sz w:val="28"/>
          <w:szCs w:val="28"/>
          <w:lang w:eastAsia="ru-RU"/>
        </w:rPr>
        <w:br/>
      </w: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p>
    <w:p w:rsidR="00EC2EE8" w:rsidRPr="00785806" w:rsidRDefault="00EC2EE8" w:rsidP="00EC2EE8">
      <w:pPr>
        <w:autoSpaceDE w:val="0"/>
        <w:autoSpaceDN w:val="0"/>
        <w:adjustRightInd w:val="0"/>
        <w:spacing w:after="0" w:line="240" w:lineRule="auto"/>
        <w:ind w:firstLine="540"/>
        <w:jc w:val="right"/>
        <w:rPr>
          <w:rFonts w:ascii="Times New Roman" w:hAnsi="Times New Roman" w:cs="Times New Roman"/>
          <w:sz w:val="24"/>
          <w:szCs w:val="24"/>
        </w:rPr>
      </w:pPr>
      <w:r w:rsidRPr="0078580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85806">
        <w:rPr>
          <w:rFonts w:ascii="Times New Roman" w:hAnsi="Times New Roman" w:cs="Times New Roman"/>
          <w:sz w:val="24"/>
          <w:szCs w:val="24"/>
        </w:rPr>
        <w:t>1</w:t>
      </w:r>
    </w:p>
    <w:p w:rsidR="00EC2EE8" w:rsidRPr="00785806" w:rsidRDefault="00EC2EE8" w:rsidP="00EC2EE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w:t>
      </w:r>
      <w:r w:rsidRPr="00785806">
        <w:rPr>
          <w:rFonts w:ascii="Times New Roman" w:hAnsi="Times New Roman" w:cs="Times New Roman"/>
          <w:sz w:val="24"/>
          <w:szCs w:val="24"/>
        </w:rPr>
        <w:t>тверждено</w:t>
      </w:r>
    </w:p>
    <w:p w:rsidR="00EC2EE8" w:rsidRPr="00785806" w:rsidRDefault="00EC2EE8" w:rsidP="00EC2E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785806">
        <w:rPr>
          <w:rFonts w:ascii="Times New Roman" w:hAnsi="Times New Roman" w:cs="Times New Roman"/>
          <w:sz w:val="24"/>
          <w:szCs w:val="24"/>
        </w:rPr>
        <w:t xml:space="preserve">остановлением </w:t>
      </w:r>
      <w:r>
        <w:rPr>
          <w:rFonts w:ascii="Times New Roman" w:hAnsi="Times New Roman" w:cs="Times New Roman"/>
          <w:sz w:val="24"/>
          <w:szCs w:val="24"/>
        </w:rPr>
        <w:t>г</w:t>
      </w:r>
      <w:r w:rsidRPr="00785806">
        <w:rPr>
          <w:rFonts w:ascii="Times New Roman" w:hAnsi="Times New Roman" w:cs="Times New Roman"/>
          <w:sz w:val="24"/>
          <w:szCs w:val="24"/>
        </w:rPr>
        <w:t xml:space="preserve">лавы администрации </w:t>
      </w:r>
    </w:p>
    <w:p w:rsidR="00EC2EE8" w:rsidRPr="00785806" w:rsidRDefault="00EC2EE8" w:rsidP="00EC2EE8">
      <w:pPr>
        <w:autoSpaceDE w:val="0"/>
        <w:autoSpaceDN w:val="0"/>
        <w:adjustRightInd w:val="0"/>
        <w:spacing w:after="0" w:line="240" w:lineRule="auto"/>
        <w:jc w:val="right"/>
        <w:rPr>
          <w:rFonts w:ascii="Times New Roman" w:hAnsi="Times New Roman" w:cs="Times New Roman"/>
          <w:sz w:val="24"/>
          <w:szCs w:val="24"/>
        </w:rPr>
      </w:pPr>
      <w:r w:rsidRPr="00785806">
        <w:rPr>
          <w:rFonts w:ascii="Times New Roman" w:hAnsi="Times New Roman" w:cs="Times New Roman"/>
          <w:sz w:val="24"/>
          <w:szCs w:val="24"/>
        </w:rPr>
        <w:t>Горноключевского городского поселения</w:t>
      </w:r>
    </w:p>
    <w:p w:rsidR="00EC2EE8" w:rsidRPr="00785806" w:rsidRDefault="00EC2EE8" w:rsidP="00EC2EE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21.09.2017г. №244</w:t>
      </w:r>
    </w:p>
    <w:p w:rsidR="002E5A60" w:rsidRPr="002E5A60" w:rsidRDefault="002E5A60" w:rsidP="00EC2EE8">
      <w:pPr>
        <w:shd w:val="clear" w:color="auto" w:fill="FFFFFF"/>
        <w:spacing w:after="0" w:line="315" w:lineRule="atLeast"/>
        <w:ind w:right="-143"/>
        <w:jc w:val="right"/>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r>
    </w:p>
    <w:p w:rsidR="00EC2EE8" w:rsidRDefault="00EC2EE8" w:rsidP="00EC2EE8">
      <w:pPr>
        <w:shd w:val="clear" w:color="auto" w:fill="FFFFFF"/>
        <w:spacing w:after="0" w:line="315" w:lineRule="atLeast"/>
        <w:ind w:right="-143"/>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w:t>
      </w:r>
      <w:r w:rsidRPr="002E5A60">
        <w:rPr>
          <w:rFonts w:ascii="Times New Roman" w:eastAsia="Times New Roman" w:hAnsi="Times New Roman" w:cs="Times New Roman"/>
          <w:spacing w:val="2"/>
          <w:sz w:val="28"/>
          <w:szCs w:val="28"/>
          <w:lang w:eastAsia="ru-RU"/>
        </w:rPr>
        <w:t>еречень должностей муниципальной службы, при назначении на которые граждане, кандидаты на должность 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w:t>
      </w:r>
      <w:r>
        <w:rPr>
          <w:rFonts w:ascii="Times New Roman" w:eastAsia="Times New Roman" w:hAnsi="Times New Roman" w:cs="Times New Roman"/>
          <w:spacing w:val="2"/>
          <w:sz w:val="28"/>
          <w:szCs w:val="28"/>
          <w:lang w:eastAsia="ru-RU"/>
        </w:rPr>
        <w:t>шеннолетних детей</w:t>
      </w:r>
    </w:p>
    <w:p w:rsidR="00643DF7" w:rsidRPr="004A3A2C"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r>
      <w:r w:rsidR="00EC2EE8">
        <w:rPr>
          <w:rFonts w:ascii="Times New Roman" w:eastAsia="Times New Roman" w:hAnsi="Times New Roman" w:cs="Times New Roman"/>
          <w:spacing w:val="2"/>
          <w:sz w:val="28"/>
          <w:szCs w:val="28"/>
          <w:lang w:eastAsia="ru-RU"/>
        </w:rPr>
        <w:t xml:space="preserve">  </w:t>
      </w:r>
      <w:proofErr w:type="gramStart"/>
      <w:r w:rsidRPr="002E5A60">
        <w:rPr>
          <w:rFonts w:ascii="Times New Roman" w:eastAsia="Times New Roman" w:hAnsi="Times New Roman" w:cs="Times New Roman"/>
          <w:spacing w:val="2"/>
          <w:sz w:val="28"/>
          <w:szCs w:val="28"/>
          <w:lang w:eastAsia="ru-RU"/>
        </w:rPr>
        <w:t xml:space="preserve">К должностям муниципальной службы, при назначении на которые граждане, кандидаты на должность и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относятся должности муниципальной службы, </w:t>
      </w:r>
      <w:r w:rsidR="004A3A2C">
        <w:rPr>
          <w:rFonts w:ascii="Times New Roman" w:eastAsia="Times New Roman" w:hAnsi="Times New Roman" w:cs="Times New Roman"/>
          <w:spacing w:val="2"/>
          <w:sz w:val="28"/>
          <w:szCs w:val="28"/>
          <w:lang w:eastAsia="ru-RU"/>
        </w:rPr>
        <w:t xml:space="preserve">утвержденные </w:t>
      </w:r>
      <w:r w:rsidR="004A3A2C" w:rsidRPr="004A3A2C">
        <w:rPr>
          <w:rFonts w:ascii="Times New Roman" w:hAnsi="Times New Roman" w:cs="Times New Roman"/>
          <w:color w:val="000000"/>
          <w:sz w:val="28"/>
          <w:szCs w:val="28"/>
        </w:rPr>
        <w:t>Решением муниципального комитета Горноключевского городского поселения от 21.01.2016 №55 «Об</w:t>
      </w:r>
      <w:proofErr w:type="gramEnd"/>
      <w:r w:rsidR="004A3A2C" w:rsidRPr="004A3A2C">
        <w:rPr>
          <w:rFonts w:ascii="Times New Roman" w:hAnsi="Times New Roman" w:cs="Times New Roman"/>
          <w:color w:val="000000"/>
          <w:sz w:val="28"/>
          <w:szCs w:val="28"/>
        </w:rPr>
        <w:t xml:space="preserve"> </w:t>
      </w:r>
      <w:proofErr w:type="gramStart"/>
      <w:r w:rsidR="004A3A2C" w:rsidRPr="004A3A2C">
        <w:rPr>
          <w:rFonts w:ascii="Times New Roman" w:hAnsi="Times New Roman" w:cs="Times New Roman"/>
          <w:color w:val="000000"/>
          <w:sz w:val="28"/>
          <w:szCs w:val="28"/>
        </w:rPr>
        <w:t>утверждении</w:t>
      </w:r>
      <w:proofErr w:type="gramEnd"/>
      <w:r w:rsidR="004A3A2C" w:rsidRPr="004A3A2C">
        <w:rPr>
          <w:rFonts w:ascii="Times New Roman" w:hAnsi="Times New Roman" w:cs="Times New Roman"/>
          <w:color w:val="000000"/>
          <w:sz w:val="28"/>
          <w:szCs w:val="28"/>
        </w:rPr>
        <w:t xml:space="preserve"> реестра должностей муниципальной службы Горноключевского городского поселения»</w:t>
      </w:r>
      <w:r w:rsidR="004A3A2C">
        <w:rPr>
          <w:rFonts w:ascii="Times New Roman" w:hAnsi="Times New Roman" w:cs="Times New Roman"/>
          <w:color w:val="000000"/>
          <w:sz w:val="28"/>
          <w:szCs w:val="28"/>
        </w:rPr>
        <w:t>:</w:t>
      </w:r>
    </w:p>
    <w:tbl>
      <w:tblPr>
        <w:tblStyle w:val="a4"/>
        <w:tblW w:w="0" w:type="auto"/>
        <w:tblInd w:w="108" w:type="dxa"/>
        <w:tblLook w:val="04A0"/>
      </w:tblPr>
      <w:tblGrid>
        <w:gridCol w:w="9463"/>
      </w:tblGrid>
      <w:tr w:rsidR="00643DF7" w:rsidRPr="00F551F2" w:rsidTr="00DC463B">
        <w:tc>
          <w:tcPr>
            <w:tcW w:w="9463" w:type="dxa"/>
          </w:tcPr>
          <w:p w:rsidR="00643DF7" w:rsidRPr="00F91337" w:rsidRDefault="00F91337" w:rsidP="004A3A2C">
            <w:pPr>
              <w:shd w:val="clear" w:color="auto" w:fill="FFFFFF"/>
              <w:spacing w:line="315" w:lineRule="atLeast"/>
              <w:ind w:right="-143"/>
              <w:jc w:val="center"/>
              <w:textAlignment w:val="baseline"/>
              <w:rPr>
                <w:rFonts w:ascii="Times New Roman" w:eastAsia="Times New Roman" w:hAnsi="Times New Roman" w:cs="Times New Roman"/>
                <w:spacing w:val="2"/>
                <w:sz w:val="28"/>
                <w:szCs w:val="28"/>
                <w:lang w:eastAsia="ru-RU"/>
              </w:rPr>
            </w:pPr>
            <w:r w:rsidRPr="00DC12B8">
              <w:rPr>
                <w:rFonts w:ascii="Times New Roman" w:hAnsi="Times New Roman" w:cs="Times New Roman"/>
                <w:b/>
                <w:i/>
                <w:sz w:val="28"/>
                <w:szCs w:val="28"/>
              </w:rPr>
              <w:t>Главная группа должностей</w:t>
            </w:r>
          </w:p>
        </w:tc>
      </w:tr>
      <w:tr w:rsidR="00643DF7" w:rsidRPr="00F551F2" w:rsidTr="00DC463B">
        <w:tc>
          <w:tcPr>
            <w:tcW w:w="9463" w:type="dxa"/>
          </w:tcPr>
          <w:p w:rsidR="00643DF7" w:rsidRPr="00F551F2" w:rsidRDefault="00F91337" w:rsidP="00F91337">
            <w:pPr>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tc>
      </w:tr>
      <w:tr w:rsidR="00643DF7" w:rsidRPr="00F551F2" w:rsidTr="00DC463B">
        <w:tc>
          <w:tcPr>
            <w:tcW w:w="9463" w:type="dxa"/>
          </w:tcPr>
          <w:p w:rsidR="00643DF7" w:rsidRPr="00F551F2" w:rsidRDefault="00F91337" w:rsidP="00F91337">
            <w:pPr>
              <w:rPr>
                <w:rFonts w:ascii="Times New Roman" w:hAnsi="Times New Roman" w:cs="Times New Roman"/>
                <w:sz w:val="28"/>
                <w:szCs w:val="28"/>
              </w:rPr>
            </w:pPr>
            <w:r w:rsidRPr="00F551F2">
              <w:rPr>
                <w:rFonts w:ascii="Times New Roman" w:hAnsi="Times New Roman" w:cs="Times New Roman"/>
                <w:sz w:val="28"/>
                <w:szCs w:val="28"/>
              </w:rPr>
              <w:t>Начальник отдела</w:t>
            </w:r>
          </w:p>
        </w:tc>
      </w:tr>
      <w:tr w:rsidR="00643DF7" w:rsidRPr="00DC12B8" w:rsidTr="00DC463B">
        <w:tc>
          <w:tcPr>
            <w:tcW w:w="9463" w:type="dxa"/>
          </w:tcPr>
          <w:p w:rsidR="00643DF7" w:rsidRPr="00DC12B8" w:rsidRDefault="00643DF7" w:rsidP="00F91337">
            <w:pPr>
              <w:jc w:val="center"/>
              <w:rPr>
                <w:rFonts w:ascii="Times New Roman" w:hAnsi="Times New Roman" w:cs="Times New Roman"/>
                <w:b/>
                <w:i/>
                <w:sz w:val="28"/>
                <w:szCs w:val="28"/>
              </w:rPr>
            </w:pPr>
            <w:r w:rsidRPr="00DC12B8">
              <w:rPr>
                <w:rFonts w:ascii="Times New Roman" w:hAnsi="Times New Roman" w:cs="Times New Roman"/>
                <w:b/>
                <w:i/>
                <w:sz w:val="28"/>
                <w:szCs w:val="28"/>
              </w:rPr>
              <w:t>Ведущая группа должностей</w:t>
            </w:r>
          </w:p>
        </w:tc>
      </w:tr>
      <w:tr w:rsidR="00643DF7" w:rsidRPr="00F551F2" w:rsidTr="00DC463B">
        <w:tc>
          <w:tcPr>
            <w:tcW w:w="9463" w:type="dxa"/>
          </w:tcPr>
          <w:p w:rsidR="00643DF7" w:rsidRPr="00F551F2" w:rsidRDefault="00643DF7" w:rsidP="00F91337">
            <w:pPr>
              <w:rPr>
                <w:rFonts w:ascii="Times New Roman" w:hAnsi="Times New Roman" w:cs="Times New Roman"/>
                <w:sz w:val="28"/>
                <w:szCs w:val="28"/>
              </w:rPr>
            </w:pPr>
            <w:r w:rsidRPr="00F551F2">
              <w:rPr>
                <w:rFonts w:ascii="Times New Roman" w:hAnsi="Times New Roman" w:cs="Times New Roman"/>
                <w:sz w:val="28"/>
                <w:szCs w:val="28"/>
              </w:rPr>
              <w:t>Главный специалист 2 разряда</w:t>
            </w:r>
          </w:p>
        </w:tc>
      </w:tr>
      <w:tr w:rsidR="00643DF7" w:rsidRPr="00F551F2" w:rsidTr="00DC463B">
        <w:tc>
          <w:tcPr>
            <w:tcW w:w="9463" w:type="dxa"/>
          </w:tcPr>
          <w:p w:rsidR="00643DF7" w:rsidRPr="00F551F2" w:rsidRDefault="00643DF7" w:rsidP="00F91337">
            <w:pPr>
              <w:rPr>
                <w:rFonts w:ascii="Times New Roman" w:hAnsi="Times New Roman" w:cs="Times New Roman"/>
                <w:sz w:val="28"/>
                <w:szCs w:val="28"/>
              </w:rPr>
            </w:pPr>
            <w:r w:rsidRPr="00F551F2">
              <w:rPr>
                <w:rFonts w:ascii="Times New Roman" w:hAnsi="Times New Roman" w:cs="Times New Roman"/>
                <w:sz w:val="28"/>
                <w:szCs w:val="28"/>
              </w:rPr>
              <w:t>Ведущий специалист 2 разряда</w:t>
            </w:r>
          </w:p>
        </w:tc>
      </w:tr>
      <w:tr w:rsidR="00643DF7" w:rsidRPr="00F551F2" w:rsidTr="00DC463B">
        <w:tc>
          <w:tcPr>
            <w:tcW w:w="9463" w:type="dxa"/>
          </w:tcPr>
          <w:p w:rsidR="00643DF7" w:rsidRPr="00F551F2" w:rsidRDefault="00643DF7" w:rsidP="00F91337">
            <w:pPr>
              <w:rPr>
                <w:rFonts w:ascii="Times New Roman" w:hAnsi="Times New Roman" w:cs="Times New Roman"/>
                <w:sz w:val="28"/>
                <w:szCs w:val="28"/>
              </w:rPr>
            </w:pPr>
          </w:p>
        </w:tc>
      </w:tr>
      <w:tr w:rsidR="00643DF7" w:rsidRPr="00DC12B8" w:rsidTr="00DC463B">
        <w:tc>
          <w:tcPr>
            <w:tcW w:w="9463" w:type="dxa"/>
          </w:tcPr>
          <w:p w:rsidR="00643DF7" w:rsidRPr="00DC12B8" w:rsidRDefault="00643DF7" w:rsidP="00F91337">
            <w:pPr>
              <w:tabs>
                <w:tab w:val="left" w:pos="3135"/>
              </w:tabs>
              <w:rPr>
                <w:rFonts w:ascii="Times New Roman" w:hAnsi="Times New Roman" w:cs="Times New Roman"/>
                <w:b/>
                <w:i/>
                <w:sz w:val="28"/>
                <w:szCs w:val="28"/>
              </w:rPr>
            </w:pPr>
            <w:r>
              <w:rPr>
                <w:rFonts w:ascii="Times New Roman" w:hAnsi="Times New Roman" w:cs="Times New Roman"/>
                <w:sz w:val="28"/>
                <w:szCs w:val="28"/>
              </w:rPr>
              <w:tab/>
            </w:r>
            <w:r w:rsidRPr="00DC12B8">
              <w:rPr>
                <w:rFonts w:ascii="Times New Roman" w:hAnsi="Times New Roman" w:cs="Times New Roman"/>
                <w:b/>
                <w:i/>
                <w:sz w:val="28"/>
                <w:szCs w:val="28"/>
              </w:rPr>
              <w:t>Старшая группа должностей</w:t>
            </w:r>
          </w:p>
        </w:tc>
      </w:tr>
      <w:tr w:rsidR="00643DF7" w:rsidTr="00DC463B">
        <w:tc>
          <w:tcPr>
            <w:tcW w:w="9463" w:type="dxa"/>
          </w:tcPr>
          <w:p w:rsidR="004E1F8A" w:rsidRDefault="00643DF7" w:rsidP="004E1F8A">
            <w:pPr>
              <w:rPr>
                <w:rFonts w:ascii="Times New Roman" w:hAnsi="Times New Roman" w:cs="Times New Roman"/>
                <w:sz w:val="28"/>
                <w:szCs w:val="28"/>
              </w:rPr>
            </w:pPr>
            <w:r>
              <w:rPr>
                <w:rFonts w:ascii="Times New Roman" w:hAnsi="Times New Roman" w:cs="Times New Roman"/>
                <w:sz w:val="28"/>
                <w:szCs w:val="28"/>
              </w:rPr>
              <w:t>Старший специалист 2 разряда</w:t>
            </w:r>
          </w:p>
        </w:tc>
      </w:tr>
      <w:tr w:rsidR="00DC463B" w:rsidRPr="00DC12B8" w:rsidTr="00DC463B">
        <w:tc>
          <w:tcPr>
            <w:tcW w:w="9463" w:type="dxa"/>
          </w:tcPr>
          <w:p w:rsidR="00DC463B" w:rsidRPr="00DC12B8" w:rsidRDefault="00DC463B" w:rsidP="006177F7">
            <w:pPr>
              <w:tabs>
                <w:tab w:val="left" w:pos="3135"/>
              </w:tabs>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b/>
                <w:i/>
                <w:sz w:val="28"/>
                <w:szCs w:val="28"/>
              </w:rPr>
              <w:t>Младшая</w:t>
            </w:r>
            <w:r w:rsidRPr="00DC12B8">
              <w:rPr>
                <w:rFonts w:ascii="Times New Roman" w:hAnsi="Times New Roman" w:cs="Times New Roman"/>
                <w:b/>
                <w:i/>
                <w:sz w:val="28"/>
                <w:szCs w:val="28"/>
              </w:rPr>
              <w:t xml:space="preserve"> группа должностей</w:t>
            </w:r>
          </w:p>
        </w:tc>
      </w:tr>
      <w:tr w:rsidR="00DC463B" w:rsidTr="00DC463B">
        <w:tc>
          <w:tcPr>
            <w:tcW w:w="9463" w:type="dxa"/>
          </w:tcPr>
          <w:p w:rsidR="00DC463B" w:rsidRDefault="00DC463B" w:rsidP="006177F7">
            <w:pPr>
              <w:rPr>
                <w:rFonts w:ascii="Times New Roman" w:hAnsi="Times New Roman" w:cs="Times New Roman"/>
                <w:sz w:val="28"/>
                <w:szCs w:val="28"/>
              </w:rPr>
            </w:pPr>
            <w:r>
              <w:rPr>
                <w:rFonts w:ascii="Times New Roman" w:hAnsi="Times New Roman" w:cs="Times New Roman"/>
                <w:sz w:val="28"/>
                <w:szCs w:val="28"/>
              </w:rPr>
              <w:t>Специалист 1</w:t>
            </w:r>
            <w:r>
              <w:rPr>
                <w:rFonts w:ascii="Times New Roman" w:hAnsi="Times New Roman" w:cs="Times New Roman"/>
                <w:sz w:val="28"/>
                <w:szCs w:val="28"/>
              </w:rPr>
              <w:t xml:space="preserve"> разряда</w:t>
            </w:r>
          </w:p>
        </w:tc>
      </w:tr>
    </w:tbl>
    <w:p w:rsidR="00DC463B" w:rsidRDefault="00DC463B" w:rsidP="005715ED">
      <w:pPr>
        <w:shd w:val="clear" w:color="auto" w:fill="FFFFFF"/>
        <w:spacing w:before="150" w:after="75" w:line="288" w:lineRule="atLeast"/>
        <w:ind w:right="-143"/>
        <w:jc w:val="both"/>
        <w:textAlignment w:val="baseline"/>
        <w:rPr>
          <w:rFonts w:ascii="Times New Roman" w:eastAsia="Times New Roman" w:hAnsi="Times New Roman" w:cs="Times New Roman"/>
          <w:spacing w:val="2"/>
          <w:sz w:val="28"/>
          <w:szCs w:val="28"/>
          <w:lang w:eastAsia="ru-RU"/>
        </w:rPr>
      </w:pPr>
    </w:p>
    <w:p w:rsidR="00DC463B" w:rsidRDefault="00DC463B" w:rsidP="005715ED">
      <w:pPr>
        <w:shd w:val="clear" w:color="auto" w:fill="FFFFFF"/>
        <w:spacing w:before="150" w:after="75" w:line="288" w:lineRule="atLeast"/>
        <w:ind w:right="-143"/>
        <w:jc w:val="both"/>
        <w:textAlignment w:val="baseline"/>
        <w:rPr>
          <w:rFonts w:ascii="Times New Roman" w:eastAsia="Times New Roman" w:hAnsi="Times New Roman" w:cs="Times New Roman"/>
          <w:spacing w:val="2"/>
          <w:sz w:val="28"/>
          <w:szCs w:val="28"/>
          <w:lang w:eastAsia="ru-RU"/>
        </w:rPr>
      </w:pPr>
    </w:p>
    <w:p w:rsidR="00DC463B" w:rsidRDefault="00DC463B" w:rsidP="005715ED">
      <w:pPr>
        <w:shd w:val="clear" w:color="auto" w:fill="FFFFFF"/>
        <w:spacing w:before="150" w:after="75" w:line="288" w:lineRule="atLeast"/>
        <w:ind w:right="-143"/>
        <w:jc w:val="both"/>
        <w:textAlignment w:val="baseline"/>
        <w:rPr>
          <w:rFonts w:ascii="Times New Roman" w:eastAsia="Times New Roman" w:hAnsi="Times New Roman" w:cs="Times New Roman"/>
          <w:spacing w:val="2"/>
          <w:sz w:val="28"/>
          <w:szCs w:val="28"/>
          <w:lang w:eastAsia="ru-RU"/>
        </w:rPr>
      </w:pPr>
    </w:p>
    <w:p w:rsidR="00DC463B" w:rsidRDefault="00DC463B" w:rsidP="005715ED">
      <w:pPr>
        <w:shd w:val="clear" w:color="auto" w:fill="FFFFFF"/>
        <w:spacing w:before="150" w:after="75" w:line="288" w:lineRule="atLeast"/>
        <w:ind w:right="-143"/>
        <w:jc w:val="both"/>
        <w:textAlignment w:val="baseline"/>
        <w:rPr>
          <w:rFonts w:ascii="Times New Roman" w:eastAsia="Times New Roman" w:hAnsi="Times New Roman" w:cs="Times New Roman"/>
          <w:spacing w:val="2"/>
          <w:sz w:val="28"/>
          <w:szCs w:val="28"/>
          <w:lang w:eastAsia="ru-RU"/>
        </w:rPr>
      </w:pPr>
    </w:p>
    <w:p w:rsidR="00DC463B" w:rsidRDefault="00DC463B" w:rsidP="005715ED">
      <w:pPr>
        <w:shd w:val="clear" w:color="auto" w:fill="FFFFFF"/>
        <w:spacing w:before="150" w:after="75" w:line="288" w:lineRule="atLeast"/>
        <w:ind w:right="-143"/>
        <w:jc w:val="both"/>
        <w:textAlignment w:val="baseline"/>
        <w:rPr>
          <w:rFonts w:ascii="Times New Roman" w:eastAsia="Times New Roman" w:hAnsi="Times New Roman" w:cs="Times New Roman"/>
          <w:spacing w:val="2"/>
          <w:sz w:val="28"/>
          <w:szCs w:val="28"/>
          <w:lang w:eastAsia="ru-RU"/>
        </w:rPr>
      </w:pPr>
    </w:p>
    <w:p w:rsidR="00DC463B" w:rsidRDefault="00DC463B" w:rsidP="005715ED">
      <w:pPr>
        <w:shd w:val="clear" w:color="auto" w:fill="FFFFFF"/>
        <w:spacing w:before="150" w:after="75" w:line="288" w:lineRule="atLeast"/>
        <w:ind w:right="-143"/>
        <w:jc w:val="both"/>
        <w:textAlignment w:val="baseline"/>
        <w:rPr>
          <w:rFonts w:ascii="Times New Roman" w:eastAsia="Times New Roman" w:hAnsi="Times New Roman" w:cs="Times New Roman"/>
          <w:spacing w:val="2"/>
          <w:sz w:val="28"/>
          <w:szCs w:val="28"/>
          <w:lang w:eastAsia="ru-RU"/>
        </w:rPr>
      </w:pPr>
    </w:p>
    <w:p w:rsidR="000A7B98" w:rsidRDefault="000A7B98" w:rsidP="005715ED">
      <w:pPr>
        <w:shd w:val="clear" w:color="auto" w:fill="FFFFFF"/>
        <w:spacing w:before="150" w:after="75" w:line="288" w:lineRule="atLeast"/>
        <w:ind w:right="-143"/>
        <w:jc w:val="both"/>
        <w:textAlignment w:val="baseline"/>
        <w:rPr>
          <w:rFonts w:ascii="Times New Roman" w:eastAsia="Times New Roman" w:hAnsi="Times New Roman" w:cs="Times New Roman"/>
          <w:spacing w:val="2"/>
          <w:sz w:val="28"/>
          <w:szCs w:val="28"/>
          <w:lang w:eastAsia="ru-RU"/>
        </w:rPr>
      </w:pPr>
    </w:p>
    <w:p w:rsidR="00DC463B" w:rsidRPr="00785806" w:rsidRDefault="00DC463B" w:rsidP="00DC463B">
      <w:pPr>
        <w:autoSpaceDE w:val="0"/>
        <w:autoSpaceDN w:val="0"/>
        <w:adjustRightInd w:val="0"/>
        <w:spacing w:after="0" w:line="240" w:lineRule="auto"/>
        <w:ind w:firstLine="540"/>
        <w:jc w:val="right"/>
        <w:rPr>
          <w:rFonts w:ascii="Times New Roman" w:hAnsi="Times New Roman" w:cs="Times New Roman"/>
          <w:sz w:val="24"/>
          <w:szCs w:val="24"/>
        </w:rPr>
      </w:pPr>
      <w:r w:rsidRPr="0078580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DC463B" w:rsidRPr="00785806" w:rsidRDefault="00DC463B" w:rsidP="00DC463B">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w:t>
      </w:r>
      <w:r w:rsidRPr="00785806">
        <w:rPr>
          <w:rFonts w:ascii="Times New Roman" w:hAnsi="Times New Roman" w:cs="Times New Roman"/>
          <w:sz w:val="24"/>
          <w:szCs w:val="24"/>
        </w:rPr>
        <w:t>тверждено</w:t>
      </w:r>
    </w:p>
    <w:p w:rsidR="00DC463B" w:rsidRPr="00785806" w:rsidRDefault="00DC463B" w:rsidP="00DC46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785806">
        <w:rPr>
          <w:rFonts w:ascii="Times New Roman" w:hAnsi="Times New Roman" w:cs="Times New Roman"/>
          <w:sz w:val="24"/>
          <w:szCs w:val="24"/>
        </w:rPr>
        <w:t xml:space="preserve">остановлением </w:t>
      </w:r>
      <w:r>
        <w:rPr>
          <w:rFonts w:ascii="Times New Roman" w:hAnsi="Times New Roman" w:cs="Times New Roman"/>
          <w:sz w:val="24"/>
          <w:szCs w:val="24"/>
        </w:rPr>
        <w:t>г</w:t>
      </w:r>
      <w:r w:rsidRPr="00785806">
        <w:rPr>
          <w:rFonts w:ascii="Times New Roman" w:hAnsi="Times New Roman" w:cs="Times New Roman"/>
          <w:sz w:val="24"/>
          <w:szCs w:val="24"/>
        </w:rPr>
        <w:t xml:space="preserve">лавы администрации </w:t>
      </w:r>
    </w:p>
    <w:p w:rsidR="00DC463B" w:rsidRPr="00785806" w:rsidRDefault="00DC463B" w:rsidP="00DC463B">
      <w:pPr>
        <w:autoSpaceDE w:val="0"/>
        <w:autoSpaceDN w:val="0"/>
        <w:adjustRightInd w:val="0"/>
        <w:spacing w:after="0" w:line="240" w:lineRule="auto"/>
        <w:jc w:val="right"/>
        <w:rPr>
          <w:rFonts w:ascii="Times New Roman" w:hAnsi="Times New Roman" w:cs="Times New Roman"/>
          <w:sz w:val="24"/>
          <w:szCs w:val="24"/>
        </w:rPr>
      </w:pPr>
      <w:r w:rsidRPr="00785806">
        <w:rPr>
          <w:rFonts w:ascii="Times New Roman" w:hAnsi="Times New Roman" w:cs="Times New Roman"/>
          <w:sz w:val="24"/>
          <w:szCs w:val="24"/>
        </w:rPr>
        <w:t>Горноключевского городского поселения</w:t>
      </w:r>
    </w:p>
    <w:p w:rsidR="00DC463B" w:rsidRPr="00785806" w:rsidRDefault="00DC463B" w:rsidP="00DC46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21.09.2017г. №244</w:t>
      </w:r>
    </w:p>
    <w:p w:rsidR="00DC463B" w:rsidRDefault="00DC463B" w:rsidP="00DC463B">
      <w:pPr>
        <w:shd w:val="clear" w:color="auto" w:fill="FFFFFF"/>
        <w:spacing w:before="150" w:after="75" w:line="288" w:lineRule="atLeast"/>
        <w:ind w:right="-143"/>
        <w:jc w:val="right"/>
        <w:textAlignment w:val="baseline"/>
        <w:rPr>
          <w:rFonts w:ascii="Times New Roman" w:eastAsia="Times New Roman" w:hAnsi="Times New Roman" w:cs="Times New Roman"/>
          <w:spacing w:val="2"/>
          <w:sz w:val="28"/>
          <w:szCs w:val="28"/>
          <w:lang w:eastAsia="ru-RU"/>
        </w:rPr>
      </w:pPr>
    </w:p>
    <w:p w:rsidR="000A7B98" w:rsidRDefault="000A7B98" w:rsidP="000A7B98">
      <w:pPr>
        <w:shd w:val="clear" w:color="auto" w:fill="FFFFFF"/>
        <w:spacing w:after="0" w:line="315" w:lineRule="atLeast"/>
        <w:ind w:right="-143"/>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w:t>
      </w:r>
      <w:r w:rsidRPr="002E5A60">
        <w:rPr>
          <w:rFonts w:ascii="Times New Roman" w:eastAsia="Times New Roman" w:hAnsi="Times New Roman" w:cs="Times New Roman"/>
          <w:spacing w:val="2"/>
          <w:sz w:val="28"/>
          <w:szCs w:val="28"/>
          <w:lang w:eastAsia="ru-RU"/>
        </w:rPr>
        <w:t xml:space="preserve">орядок размещения сведений о доходах, об имуществе и обязательствах имущественного характера лиц, замещающих должности муниципальной службы, и членов их семей на официальных сайтах органов местного самоуправления и предоставления этих сведений муниципальным средствам массовой информации </w:t>
      </w:r>
      <w:r>
        <w:rPr>
          <w:rFonts w:ascii="Times New Roman" w:eastAsia="Times New Roman" w:hAnsi="Times New Roman" w:cs="Times New Roman"/>
          <w:spacing w:val="2"/>
          <w:sz w:val="28"/>
          <w:szCs w:val="28"/>
          <w:lang w:eastAsia="ru-RU"/>
        </w:rPr>
        <w:t>для опубликования</w:t>
      </w:r>
    </w:p>
    <w:p w:rsidR="00A2485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1. </w:t>
      </w:r>
      <w:proofErr w:type="gramStart"/>
      <w:r w:rsidRPr="002E5A60">
        <w:rPr>
          <w:rFonts w:ascii="Times New Roman" w:eastAsia="Times New Roman" w:hAnsi="Times New Roman" w:cs="Times New Roman"/>
          <w:spacing w:val="2"/>
          <w:sz w:val="28"/>
          <w:szCs w:val="28"/>
          <w:lang w:eastAsia="ru-RU"/>
        </w:rPr>
        <w:t>Настоящим Порядком устанавливается порядок размещения сведений о доходах, об имуществе и обязательствах имущественного характера лиц, замещающих должности муниципальной службы, их супругов и несовершеннолетних детей (далее - сведения о доходах, об имуществе и обязательствах имущественного характера) на официальных сайтах органов местного самоуправления (далее - официальные сайты), а также по предоставлению этих сведений муниципальным средствам массовой информации для опубликования по их запросам.</w:t>
      </w:r>
      <w:proofErr w:type="gramEnd"/>
    </w:p>
    <w:p w:rsidR="00A2485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 xml:space="preserve">2. </w:t>
      </w:r>
      <w:proofErr w:type="gramStart"/>
      <w:r w:rsidRPr="002E5A60">
        <w:rPr>
          <w:rFonts w:ascii="Times New Roman" w:eastAsia="Times New Roman" w:hAnsi="Times New Roman" w:cs="Times New Roman"/>
          <w:spacing w:val="2"/>
          <w:sz w:val="28"/>
          <w:szCs w:val="28"/>
          <w:lang w:eastAsia="ru-RU"/>
        </w:rPr>
        <w:t>На официальных сайтах размещаются и муниципальным средствам массовой информации для опубликования предоставляются следующие сведения о доходах, об имуществе и обязательствах имущественного характера:</w:t>
      </w:r>
      <w:r w:rsidRPr="002E5A60">
        <w:rPr>
          <w:rFonts w:ascii="Times New Roman" w:eastAsia="Times New Roman" w:hAnsi="Times New Roman" w:cs="Times New Roman"/>
          <w:spacing w:val="2"/>
          <w:sz w:val="28"/>
          <w:szCs w:val="28"/>
          <w:lang w:eastAsia="ru-RU"/>
        </w:rPr>
        <w:br/>
      </w:r>
      <w:r w:rsidRPr="002E5A60">
        <w:rPr>
          <w:rFonts w:ascii="Times New Roman" w:eastAsia="Times New Roman" w:hAnsi="Times New Roman" w:cs="Times New Roman"/>
          <w:spacing w:val="2"/>
          <w:sz w:val="28"/>
          <w:szCs w:val="28"/>
          <w:lang w:eastAsia="ru-RU"/>
        </w:rPr>
        <w:br/>
        <w:t>а)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r w:rsidRPr="002E5A60">
        <w:rPr>
          <w:rFonts w:ascii="Times New Roman" w:eastAsia="Times New Roman" w:hAnsi="Times New Roman" w:cs="Times New Roman"/>
          <w:spacing w:val="2"/>
          <w:sz w:val="28"/>
          <w:szCs w:val="28"/>
          <w:lang w:eastAsia="ru-RU"/>
        </w:rPr>
        <w:br/>
      </w:r>
      <w:r w:rsidRPr="002E5A60">
        <w:rPr>
          <w:rFonts w:ascii="Times New Roman" w:eastAsia="Times New Roman" w:hAnsi="Times New Roman" w:cs="Times New Roman"/>
          <w:spacing w:val="2"/>
          <w:sz w:val="28"/>
          <w:szCs w:val="28"/>
          <w:lang w:eastAsia="ru-RU"/>
        </w:rPr>
        <w:b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A2485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в) декларированный годовой доход лица, замещающего должность муниципальной службы, его супруги (супруга) и несовершеннолетних детей.</w:t>
      </w:r>
      <w:r w:rsidRPr="002E5A60">
        <w:rPr>
          <w:rFonts w:ascii="Times New Roman" w:eastAsia="Times New Roman" w:hAnsi="Times New Roman" w:cs="Times New Roman"/>
          <w:spacing w:val="2"/>
          <w:sz w:val="28"/>
          <w:szCs w:val="28"/>
          <w:lang w:eastAsia="ru-RU"/>
        </w:rPr>
        <w:br/>
      </w:r>
      <w:r w:rsidRPr="002E5A60">
        <w:rPr>
          <w:rFonts w:ascii="Times New Roman" w:eastAsia="Times New Roman" w:hAnsi="Times New Roman" w:cs="Times New Roman"/>
          <w:spacing w:val="2"/>
          <w:sz w:val="28"/>
          <w:szCs w:val="28"/>
          <w:lang w:eastAsia="ru-RU"/>
        </w:rPr>
        <w:br/>
        <w:t>3. В размещаемых на официальных сайтах и представляемых муниципальным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A2485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r>
      <w:proofErr w:type="gramStart"/>
      <w:r w:rsidRPr="002E5A60">
        <w:rPr>
          <w:rFonts w:ascii="Times New Roman" w:eastAsia="Times New Roman" w:hAnsi="Times New Roman" w:cs="Times New Roman"/>
          <w:spacing w:val="2"/>
          <w:sz w:val="28"/>
          <w:szCs w:val="28"/>
          <w:lang w:eastAsia="ru-RU"/>
        </w:rPr>
        <w:t xml:space="preserve">а) иные сведения (кроме указанных в пункте 2 настоящего Порядка) о </w:t>
      </w:r>
      <w:r w:rsidRPr="002E5A60">
        <w:rPr>
          <w:rFonts w:ascii="Times New Roman" w:eastAsia="Times New Roman" w:hAnsi="Times New Roman" w:cs="Times New Roman"/>
          <w:spacing w:val="2"/>
          <w:sz w:val="28"/>
          <w:szCs w:val="28"/>
          <w:lang w:eastAsia="ru-RU"/>
        </w:rPr>
        <w:lastRenderedPageBreak/>
        <w:t>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2485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б) персональные данные супруги (супруга), детей и иных членов семьи лица, замещающего должность муниципальной службы;</w:t>
      </w:r>
    </w:p>
    <w:p w:rsidR="00A2485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A2485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г)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rsidR="00A2485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r>
      <w:proofErr w:type="spellStart"/>
      <w:r w:rsidRPr="002E5A60">
        <w:rPr>
          <w:rFonts w:ascii="Times New Roman" w:eastAsia="Times New Roman" w:hAnsi="Times New Roman" w:cs="Times New Roman"/>
          <w:spacing w:val="2"/>
          <w:sz w:val="28"/>
          <w:szCs w:val="28"/>
          <w:lang w:eastAsia="ru-RU"/>
        </w:rPr>
        <w:t>д</w:t>
      </w:r>
      <w:proofErr w:type="spellEnd"/>
      <w:r w:rsidRPr="002E5A60">
        <w:rPr>
          <w:rFonts w:ascii="Times New Roman" w:eastAsia="Times New Roman" w:hAnsi="Times New Roman" w:cs="Times New Roman"/>
          <w:spacing w:val="2"/>
          <w:sz w:val="28"/>
          <w:szCs w:val="28"/>
          <w:lang w:eastAsia="ru-RU"/>
        </w:rPr>
        <w:t>) информацию, отнесенную к государственной тайне или являющуюся конфиденциальной.</w:t>
      </w:r>
      <w:r w:rsidRPr="002E5A60">
        <w:rPr>
          <w:rFonts w:ascii="Times New Roman" w:eastAsia="Times New Roman" w:hAnsi="Times New Roman" w:cs="Times New Roman"/>
          <w:spacing w:val="2"/>
          <w:sz w:val="28"/>
          <w:szCs w:val="28"/>
          <w:lang w:eastAsia="ru-RU"/>
        </w:rPr>
        <w:br/>
      </w:r>
      <w:r w:rsidRPr="002E5A60">
        <w:rPr>
          <w:rFonts w:ascii="Times New Roman" w:eastAsia="Times New Roman" w:hAnsi="Times New Roman" w:cs="Times New Roman"/>
          <w:spacing w:val="2"/>
          <w:sz w:val="28"/>
          <w:szCs w:val="28"/>
          <w:lang w:eastAsia="ru-RU"/>
        </w:rPr>
        <w:br/>
        <w:t>4. Сведения о доходах, об имуществе и обязательствах имущественного характера, указанные в пункте 2 настоящего Порядка, размещают на официальных сайтах в 14-дневный срок со дня истечения срока, установленного для подачи справок о доходах, об имуществе и обязательствах имущественного характера.</w:t>
      </w:r>
    </w:p>
    <w:p w:rsidR="00A2485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5. Размещение на официальных сайтах сведений о доходах, об имуществе и обязательствах имущественного характера, указанных в пункте 2 настоящего Порядка, представленных лицами, замещающими должности муниципальной службы, обеспечивается должностным лицом, на которого возложены данные обязанности.</w:t>
      </w:r>
    </w:p>
    <w:p w:rsidR="00A2485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6. Должностное лицо, уполномоченное руководителем исполнительного органа местного самоуправления:</w:t>
      </w:r>
    </w:p>
    <w:p w:rsidR="00A2485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а) в 3-дневный срок со дня поступления запроса от муниципального средства массовой информации сообщает о нем лицу, замещающему должность муниципальной службы, в отношении которого поступил запрос;</w:t>
      </w:r>
    </w:p>
    <w:p w:rsidR="00A24853" w:rsidRDefault="002E5A60" w:rsidP="005715ED">
      <w:pPr>
        <w:shd w:val="clear" w:color="auto" w:fill="FFFFFF"/>
        <w:spacing w:after="0" w:line="315" w:lineRule="atLeast"/>
        <w:ind w:right="-143"/>
        <w:jc w:val="both"/>
        <w:textAlignment w:val="baseline"/>
        <w:rPr>
          <w:rFonts w:ascii="Times New Roman" w:eastAsia="Times New Roman" w:hAnsi="Times New Roman" w:cs="Times New Roman"/>
          <w:spacing w:val="2"/>
          <w:sz w:val="28"/>
          <w:szCs w:val="28"/>
          <w:lang w:eastAsia="ru-RU"/>
        </w:rPr>
      </w:pPr>
      <w:r w:rsidRPr="002E5A60">
        <w:rPr>
          <w:rFonts w:ascii="Times New Roman" w:eastAsia="Times New Roman" w:hAnsi="Times New Roman" w:cs="Times New Roman"/>
          <w:spacing w:val="2"/>
          <w:sz w:val="28"/>
          <w:szCs w:val="28"/>
          <w:lang w:eastAsia="ru-RU"/>
        </w:rPr>
        <w:br/>
        <w:t>б) в 7-дневный срок со дня поступления запроса от муниципального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2E5A60" w:rsidRPr="002E5A60" w:rsidRDefault="002E5A60" w:rsidP="00FB0F70">
      <w:pPr>
        <w:shd w:val="clear" w:color="auto" w:fill="FFFFFF"/>
        <w:spacing w:after="0" w:line="315" w:lineRule="atLeast"/>
        <w:ind w:right="-143"/>
        <w:jc w:val="both"/>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8"/>
          <w:szCs w:val="28"/>
          <w:lang w:eastAsia="ru-RU"/>
        </w:rPr>
        <w:lastRenderedPageBreak/>
        <w:br/>
        <w:t>7. Лица,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sidRPr="002E5A60">
        <w:rPr>
          <w:rFonts w:ascii="Times New Roman" w:eastAsia="Times New Roman" w:hAnsi="Times New Roman" w:cs="Times New Roman"/>
          <w:spacing w:val="2"/>
          <w:sz w:val="28"/>
          <w:szCs w:val="28"/>
          <w:lang w:eastAsia="ru-RU"/>
        </w:rPr>
        <w:br/>
      </w:r>
      <w:r w:rsidRPr="002E5A60">
        <w:rPr>
          <w:rFonts w:ascii="Times New Roman" w:eastAsia="Times New Roman" w:hAnsi="Times New Roman" w:cs="Times New Roman"/>
          <w:spacing w:val="2"/>
          <w:sz w:val="28"/>
          <w:szCs w:val="28"/>
          <w:lang w:eastAsia="ru-RU"/>
        </w:rPr>
        <w:br/>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r>
    </w:p>
    <w:p w:rsidR="000E58A6" w:rsidRPr="00785806" w:rsidRDefault="000E58A6" w:rsidP="000E58A6">
      <w:pPr>
        <w:autoSpaceDE w:val="0"/>
        <w:autoSpaceDN w:val="0"/>
        <w:adjustRightInd w:val="0"/>
        <w:spacing w:after="0" w:line="240" w:lineRule="auto"/>
        <w:ind w:firstLine="540"/>
        <w:jc w:val="right"/>
        <w:rPr>
          <w:rFonts w:ascii="Times New Roman" w:hAnsi="Times New Roman" w:cs="Times New Roman"/>
          <w:sz w:val="24"/>
          <w:szCs w:val="24"/>
        </w:rPr>
      </w:pPr>
      <w:r w:rsidRPr="00785806">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CD1D2D" w:rsidRDefault="00CD1D2D" w:rsidP="00CD1D2D">
      <w:pPr>
        <w:shd w:val="clear" w:color="auto" w:fill="FFFFFF"/>
        <w:spacing w:before="375" w:after="225" w:line="240" w:lineRule="auto"/>
        <w:ind w:right="-143"/>
        <w:jc w:val="center"/>
        <w:textAlignment w:val="baseline"/>
        <w:outlineLvl w:val="2"/>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 xml:space="preserve">СПРАВКА </w:t>
      </w:r>
    </w:p>
    <w:p w:rsidR="00CD1D2D" w:rsidRDefault="00CD1D2D" w:rsidP="00CD1D2D">
      <w:pPr>
        <w:shd w:val="clear" w:color="auto" w:fill="FFFFFF"/>
        <w:spacing w:before="375" w:after="225" w:line="240" w:lineRule="auto"/>
        <w:ind w:right="-143"/>
        <w:jc w:val="center"/>
        <w:textAlignment w:val="baseline"/>
        <w:outlineLvl w:val="2"/>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&lt;1&gt; о доходах, расходах, об имуществе и обязательствах имущественного характера &lt;2&gt;</w:t>
      </w:r>
    </w:p>
    <w:p w:rsidR="002E5A60" w:rsidRPr="002E5A60" w:rsidRDefault="002E5A60" w:rsidP="002E5A60">
      <w:pPr>
        <w:shd w:val="clear" w:color="auto" w:fill="FFFFFF"/>
        <w:spacing w:after="0" w:line="315" w:lineRule="atLeast"/>
        <w:ind w:right="-143"/>
        <w:jc w:val="right"/>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br/>
      </w:r>
      <w:proofErr w:type="gramStart"/>
      <w:r w:rsidRPr="002E5A60">
        <w:rPr>
          <w:rFonts w:ascii="Times New Roman" w:eastAsia="Times New Roman" w:hAnsi="Times New Roman" w:cs="Times New Roman"/>
          <w:spacing w:val="2"/>
          <w:sz w:val="24"/>
          <w:szCs w:val="24"/>
          <w:lang w:eastAsia="ru-RU"/>
        </w:rPr>
        <w:t>Утверждена</w:t>
      </w:r>
      <w:proofErr w:type="gramEnd"/>
      <w:r w:rsidRPr="002E5A60">
        <w:rPr>
          <w:rFonts w:ascii="Times New Roman" w:eastAsia="Times New Roman" w:hAnsi="Times New Roman" w:cs="Times New Roman"/>
          <w:spacing w:val="2"/>
          <w:sz w:val="24"/>
          <w:szCs w:val="24"/>
          <w:lang w:eastAsia="ru-RU"/>
        </w:rPr>
        <w:t> </w:t>
      </w:r>
      <w:r w:rsidRPr="002E5A60">
        <w:rPr>
          <w:rFonts w:ascii="Times New Roman" w:eastAsia="Times New Roman" w:hAnsi="Times New Roman" w:cs="Times New Roman"/>
          <w:spacing w:val="2"/>
          <w:sz w:val="24"/>
          <w:szCs w:val="24"/>
          <w:lang w:eastAsia="ru-RU"/>
        </w:rPr>
        <w:br/>
      </w:r>
      <w:hyperlink r:id="rId8" w:history="1">
        <w:r w:rsidRPr="002E5A60">
          <w:rPr>
            <w:rFonts w:ascii="Times New Roman" w:eastAsia="Times New Roman" w:hAnsi="Times New Roman" w:cs="Times New Roman"/>
            <w:spacing w:val="2"/>
            <w:sz w:val="24"/>
            <w:szCs w:val="24"/>
            <w:u w:val="single"/>
            <w:lang w:eastAsia="ru-RU"/>
          </w:rPr>
          <w:t>Указом Президента </w:t>
        </w:r>
        <w:r w:rsidRPr="002E5A60">
          <w:rPr>
            <w:rFonts w:ascii="Times New Roman" w:eastAsia="Times New Roman" w:hAnsi="Times New Roman" w:cs="Times New Roman"/>
            <w:spacing w:val="2"/>
            <w:sz w:val="24"/>
            <w:szCs w:val="24"/>
            <w:u w:val="single"/>
            <w:lang w:eastAsia="ru-RU"/>
          </w:rPr>
          <w:br/>
          <w:t>Российской Федерации </w:t>
        </w:r>
        <w:r w:rsidRPr="002E5A60">
          <w:rPr>
            <w:rFonts w:ascii="Times New Roman" w:eastAsia="Times New Roman" w:hAnsi="Times New Roman" w:cs="Times New Roman"/>
            <w:spacing w:val="2"/>
            <w:sz w:val="24"/>
            <w:szCs w:val="24"/>
            <w:u w:val="single"/>
            <w:lang w:eastAsia="ru-RU"/>
          </w:rPr>
          <w:br/>
          <w:t>от 23 июня 2014 года N 460</w:t>
        </w:r>
      </w:hyperlink>
      <w:r w:rsidRPr="002E5A60">
        <w:rPr>
          <w:rFonts w:ascii="Times New Roman" w:eastAsia="Times New Roman" w:hAnsi="Times New Roman" w:cs="Times New Roman"/>
          <w:spacing w:val="2"/>
          <w:sz w:val="24"/>
          <w:szCs w:val="24"/>
          <w:lang w:eastAsia="ru-RU"/>
        </w:rPr>
        <w:t> </w:t>
      </w:r>
      <w:r w:rsidRPr="002E5A60">
        <w:rPr>
          <w:rFonts w:ascii="Times New Roman" w:eastAsia="Times New Roman" w:hAnsi="Times New Roman" w:cs="Times New Roman"/>
          <w:spacing w:val="2"/>
          <w:sz w:val="24"/>
          <w:szCs w:val="24"/>
          <w:lang w:eastAsia="ru-RU"/>
        </w:rPr>
        <w:br/>
        <w:t>___________________________________________________________________________ </w:t>
      </w:r>
      <w:r w:rsidRPr="002E5A60">
        <w:rPr>
          <w:rFonts w:ascii="Times New Roman" w:eastAsia="Times New Roman" w:hAnsi="Times New Roman" w:cs="Times New Roman"/>
          <w:spacing w:val="2"/>
          <w:sz w:val="24"/>
          <w:szCs w:val="24"/>
          <w:lang w:eastAsia="ru-RU"/>
        </w:rPr>
        <w:br/>
        <w:t>(указывается наименование кадрового подразделения </w:t>
      </w:r>
      <w:r w:rsidRPr="002E5A60">
        <w:rPr>
          <w:rFonts w:ascii="Times New Roman" w:eastAsia="Times New Roman" w:hAnsi="Times New Roman" w:cs="Times New Roman"/>
          <w:spacing w:val="2"/>
          <w:sz w:val="24"/>
          <w:szCs w:val="24"/>
          <w:lang w:eastAsia="ru-RU"/>
        </w:rPr>
        <w:br/>
        <w:t>федерального государственного органа, иного органа или организации)</w:t>
      </w:r>
    </w:p>
    <w:p w:rsidR="002E5A60" w:rsidRPr="002E5A60" w:rsidRDefault="002E5A60" w:rsidP="002E5A60">
      <w:pPr>
        <w:shd w:val="clear" w:color="auto" w:fill="FFFFFF"/>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br/>
      </w:r>
    </w:p>
    <w:p w:rsidR="002E5A60" w:rsidRPr="002E5A60" w:rsidRDefault="002E5A60" w:rsidP="002E5A60">
      <w:pPr>
        <w:shd w:val="clear" w:color="auto" w:fill="FFFFFF"/>
        <w:spacing w:before="150" w:after="75" w:line="288"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СПРАВКА &lt;1&gt; о доходах, расходах, об имуществе и обязательствах имущественного характера &lt;2&gt;</w:t>
      </w:r>
    </w:p>
    <w:p w:rsidR="002E5A60" w:rsidRPr="002E5A60" w:rsidRDefault="002E5A60" w:rsidP="002E5A60">
      <w:pPr>
        <w:shd w:val="clear" w:color="auto" w:fill="FFFFFF"/>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br/>
      </w:r>
      <w:proofErr w:type="gramStart"/>
      <w:r w:rsidRPr="002E5A60">
        <w:rPr>
          <w:rFonts w:ascii="Times New Roman" w:eastAsia="Times New Roman" w:hAnsi="Times New Roman" w:cs="Times New Roman"/>
          <w:spacing w:val="2"/>
          <w:sz w:val="24"/>
          <w:szCs w:val="24"/>
          <w:lang w:eastAsia="ru-RU"/>
        </w:rPr>
        <w:t>Я, ____________________________________________________________________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__________________________________________________________________________,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(фамилия, имя, отчество, дата рождения, серия и номер паспорта, дата</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выдачи и орган, выдавший паспорт)</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___________________________________________________________________________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___________________________________________________________________________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__________________________________________________________________________,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lastRenderedPageBreak/>
        <w:t>(место работы (службы), занимаемая (замещаемая) должность; в случае</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отсутствия основного места работы (службы) - род занятий;</w:t>
      </w:r>
      <w:proofErr w:type="gramEnd"/>
      <w:r w:rsidRPr="002E5A60">
        <w:rPr>
          <w:rFonts w:ascii="Times New Roman" w:eastAsia="Times New Roman" w:hAnsi="Times New Roman" w:cs="Times New Roman"/>
          <w:spacing w:val="2"/>
          <w:sz w:val="24"/>
          <w:szCs w:val="24"/>
          <w:lang w:eastAsia="ru-RU"/>
        </w:rPr>
        <w:t xml:space="preserve"> </w:t>
      </w:r>
      <w:proofErr w:type="gramStart"/>
      <w:r w:rsidRPr="002E5A60">
        <w:rPr>
          <w:rFonts w:ascii="Times New Roman" w:eastAsia="Times New Roman" w:hAnsi="Times New Roman" w:cs="Times New Roman"/>
          <w:spacing w:val="2"/>
          <w:sz w:val="24"/>
          <w:szCs w:val="24"/>
          <w:lang w:eastAsia="ru-RU"/>
        </w:rPr>
        <w:t>должность,</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на замещение которой претендует гражданин (если применимо)</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зарегистрированный по адресу: 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(адрес места регистрации)</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сообщаю сведения о доходах, расходах своих, супруги (супруга),</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несовершеннолетнего ребенка (нужное подчеркнуть)</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___________________________________________________________________________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(фамилия, имя, отчество, год рождения, серия и номер паспорта, дата</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выдачи и орган, выдавший паспорт)</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___________________________________________________________________________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(адрес места регистрации, основное место работы (службы),</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занимаемая (замещаемая) должность)</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___________________________________________________________________________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(в случае отсутствия основного места работы (службы) - род занятий</w:t>
      </w:r>
      <w:proofErr w:type="gramEnd"/>
      <w:r w:rsidRPr="002E5A60">
        <w:rPr>
          <w:rFonts w:ascii="Times New Roman" w:eastAsia="Times New Roman" w:hAnsi="Times New Roman" w:cs="Times New Roman"/>
          <w:spacing w:val="2"/>
          <w:sz w:val="24"/>
          <w:szCs w:val="24"/>
          <w:lang w:eastAsia="ru-RU"/>
        </w:rPr>
        <w:t>)</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___________________________________________________________________________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___________________________________________________________________________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за отчетный период с 1 января 20___ г. по 31 декабря 20___ г. об имуществе,</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принадлежащем</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___________________________________________________________________________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(фамилия, имя, отчество)</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на праве собственности, о вкладах в банках, ценных бумагах, об</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обязательствах имущественного характера по состоянию на "__" ______ 20__ г.</w:t>
      </w:r>
    </w:p>
    <w:p w:rsidR="002E5A60" w:rsidRPr="002E5A60" w:rsidRDefault="002E5A60" w:rsidP="002E5A60">
      <w:pPr>
        <w:shd w:val="clear" w:color="auto" w:fill="E9ECF1"/>
        <w:spacing w:after="225" w:line="240" w:lineRule="auto"/>
        <w:ind w:right="-143"/>
        <w:textAlignment w:val="baseline"/>
        <w:outlineLvl w:val="3"/>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Раздел 1. Сведения о доходах &lt;3&gt;</w:t>
      </w:r>
    </w:p>
    <w:tbl>
      <w:tblPr>
        <w:tblW w:w="0" w:type="auto"/>
        <w:shd w:val="clear" w:color="auto" w:fill="FFFFFF"/>
        <w:tblCellMar>
          <w:left w:w="0" w:type="dxa"/>
          <w:right w:w="0" w:type="dxa"/>
        </w:tblCellMar>
        <w:tblLook w:val="04A0"/>
      </w:tblPr>
      <w:tblGrid>
        <w:gridCol w:w="547"/>
        <w:gridCol w:w="6690"/>
        <w:gridCol w:w="2118"/>
      </w:tblGrid>
      <w:tr w:rsidR="002E5A60" w:rsidRPr="002E5A60" w:rsidTr="002E5A60">
        <w:trPr>
          <w:trHeight w:val="15"/>
        </w:trPr>
        <w:tc>
          <w:tcPr>
            <w:tcW w:w="554"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7207"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218"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 xml:space="preserve">N </w:t>
            </w:r>
            <w:proofErr w:type="spellStart"/>
            <w:proofErr w:type="gramStart"/>
            <w:r w:rsidRPr="002E5A60">
              <w:rPr>
                <w:rFonts w:ascii="Times New Roman" w:eastAsia="Times New Roman" w:hAnsi="Times New Roman" w:cs="Times New Roman"/>
                <w:spacing w:val="2"/>
                <w:sz w:val="24"/>
                <w:szCs w:val="24"/>
                <w:lang w:eastAsia="ru-RU"/>
              </w:rPr>
              <w:t>п</w:t>
            </w:r>
            <w:proofErr w:type="spellEnd"/>
            <w:proofErr w:type="gramEnd"/>
            <w:r w:rsidRPr="002E5A60">
              <w:rPr>
                <w:rFonts w:ascii="Times New Roman" w:eastAsia="Times New Roman" w:hAnsi="Times New Roman" w:cs="Times New Roman"/>
                <w:spacing w:val="2"/>
                <w:sz w:val="24"/>
                <w:szCs w:val="24"/>
                <w:lang w:eastAsia="ru-RU"/>
              </w:rPr>
              <w:t>/</w:t>
            </w:r>
            <w:proofErr w:type="spellStart"/>
            <w:r w:rsidRPr="002E5A60">
              <w:rPr>
                <w:rFonts w:ascii="Times New Roman" w:eastAsia="Times New Roman" w:hAnsi="Times New Roman" w:cs="Times New Roman"/>
                <w:spacing w:val="2"/>
                <w:sz w:val="24"/>
                <w:szCs w:val="24"/>
                <w:lang w:eastAsia="ru-RU"/>
              </w:rPr>
              <w:t>п</w:t>
            </w:r>
            <w:proofErr w:type="spellEnd"/>
          </w:p>
        </w:tc>
        <w:tc>
          <w:tcPr>
            <w:tcW w:w="7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Вид дохода</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Величина дохода &lt;4&gt; (руб.)</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Доход по основному месту работы</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Доход от педагогической и научной деятельности</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Доход от иной творческой деятельности</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Доход от вкладов в банках и иных кредитных организациях</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Доход от ценных бумаг и долей участия в коммерческих организациях</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6</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Иные доходы (указать вид дохода):</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r w:rsidRPr="002E5A60">
              <w:rPr>
                <w:rFonts w:ascii="Times New Roman" w:eastAsia="Times New Roman" w:hAnsi="Times New Roman" w:cs="Times New Roman"/>
                <w:spacing w:val="2"/>
                <w:sz w:val="24"/>
                <w:szCs w:val="24"/>
                <w:lang w:eastAsia="ru-RU"/>
              </w:rPr>
              <w:br/>
              <w:t>3)</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7</w:t>
            </w:r>
          </w:p>
        </w:tc>
        <w:tc>
          <w:tcPr>
            <w:tcW w:w="7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Итого доход за отчетный период</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bl>
    <w:p w:rsidR="002E5A60" w:rsidRPr="002E5A60" w:rsidRDefault="002E5A60" w:rsidP="002E5A60">
      <w:pPr>
        <w:shd w:val="clear" w:color="auto" w:fill="E9ECF1"/>
        <w:spacing w:after="225" w:line="240" w:lineRule="auto"/>
        <w:ind w:right="-143"/>
        <w:textAlignment w:val="baseline"/>
        <w:outlineLvl w:val="3"/>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Раздел 2. Сведения о расходах &lt;5&gt;</w:t>
      </w:r>
    </w:p>
    <w:tbl>
      <w:tblPr>
        <w:tblW w:w="0" w:type="auto"/>
        <w:shd w:val="clear" w:color="auto" w:fill="FFFFFF"/>
        <w:tblCellMar>
          <w:left w:w="0" w:type="dxa"/>
          <w:right w:w="0" w:type="dxa"/>
        </w:tblCellMar>
        <w:tblLook w:val="04A0"/>
      </w:tblPr>
      <w:tblGrid>
        <w:gridCol w:w="531"/>
        <w:gridCol w:w="3320"/>
        <w:gridCol w:w="1151"/>
        <w:gridCol w:w="2587"/>
        <w:gridCol w:w="1766"/>
      </w:tblGrid>
      <w:tr w:rsidR="002E5A60" w:rsidRPr="002E5A60" w:rsidTr="002E5A60">
        <w:trPr>
          <w:trHeight w:val="15"/>
        </w:trPr>
        <w:tc>
          <w:tcPr>
            <w:tcW w:w="554"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4066"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294"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3142"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 xml:space="preserve">N </w:t>
            </w:r>
            <w:proofErr w:type="spellStart"/>
            <w:proofErr w:type="gramStart"/>
            <w:r w:rsidRPr="002E5A60">
              <w:rPr>
                <w:rFonts w:ascii="Times New Roman" w:eastAsia="Times New Roman" w:hAnsi="Times New Roman" w:cs="Times New Roman"/>
                <w:spacing w:val="2"/>
                <w:sz w:val="24"/>
                <w:szCs w:val="24"/>
                <w:lang w:eastAsia="ru-RU"/>
              </w:rPr>
              <w:t>п</w:t>
            </w:r>
            <w:proofErr w:type="spellEnd"/>
            <w:proofErr w:type="gramEnd"/>
            <w:r w:rsidRPr="002E5A60">
              <w:rPr>
                <w:rFonts w:ascii="Times New Roman" w:eastAsia="Times New Roman" w:hAnsi="Times New Roman" w:cs="Times New Roman"/>
                <w:spacing w:val="2"/>
                <w:sz w:val="24"/>
                <w:szCs w:val="24"/>
                <w:lang w:eastAsia="ru-RU"/>
              </w:rPr>
              <w:t>/</w:t>
            </w:r>
            <w:proofErr w:type="spellStart"/>
            <w:r w:rsidRPr="002E5A60">
              <w:rPr>
                <w:rFonts w:ascii="Times New Roman" w:eastAsia="Times New Roman" w:hAnsi="Times New Roman" w:cs="Times New Roman"/>
                <w:spacing w:val="2"/>
                <w:sz w:val="24"/>
                <w:szCs w:val="24"/>
                <w:lang w:eastAsia="ru-RU"/>
              </w:rPr>
              <w:t>п</w:t>
            </w:r>
            <w:proofErr w:type="spellEnd"/>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Вид приобретенного имущества</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Сумма сделки (руб.)</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Источник получения средств, за счет которых приобретено имущество</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Основание приобретения &lt;6&gt;</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Земельные участки:</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r w:rsidRPr="002E5A60">
              <w:rPr>
                <w:rFonts w:ascii="Times New Roman" w:eastAsia="Times New Roman" w:hAnsi="Times New Roman" w:cs="Times New Roman"/>
                <w:spacing w:val="2"/>
                <w:sz w:val="24"/>
                <w:szCs w:val="24"/>
                <w:lang w:eastAsia="ru-RU"/>
              </w:rPr>
              <w:br/>
              <w:t>3)</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Иное недвижимое имущество:</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r w:rsidRPr="002E5A60">
              <w:rPr>
                <w:rFonts w:ascii="Times New Roman" w:eastAsia="Times New Roman" w:hAnsi="Times New Roman" w:cs="Times New Roman"/>
                <w:spacing w:val="2"/>
                <w:sz w:val="24"/>
                <w:szCs w:val="24"/>
                <w:lang w:eastAsia="ru-RU"/>
              </w:rPr>
              <w:br/>
              <w:t>3)</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Транспортные средства:</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r w:rsidRPr="002E5A60">
              <w:rPr>
                <w:rFonts w:ascii="Times New Roman" w:eastAsia="Times New Roman" w:hAnsi="Times New Roman" w:cs="Times New Roman"/>
                <w:spacing w:val="2"/>
                <w:sz w:val="24"/>
                <w:szCs w:val="24"/>
                <w:lang w:eastAsia="ru-RU"/>
              </w:rPr>
              <w:br/>
              <w:t>3)</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Ценные бумаги:</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r w:rsidRPr="002E5A60">
              <w:rPr>
                <w:rFonts w:ascii="Times New Roman" w:eastAsia="Times New Roman" w:hAnsi="Times New Roman" w:cs="Times New Roman"/>
                <w:spacing w:val="2"/>
                <w:sz w:val="24"/>
                <w:szCs w:val="24"/>
                <w:lang w:eastAsia="ru-RU"/>
              </w:rPr>
              <w:br/>
              <w:t>3)</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bl>
    <w:p w:rsidR="002E5A60" w:rsidRPr="002E5A60" w:rsidRDefault="002E5A60" w:rsidP="002E5A60">
      <w:pPr>
        <w:shd w:val="clear" w:color="auto" w:fill="FFFFFF"/>
        <w:spacing w:after="0" w:line="315" w:lineRule="atLeast"/>
        <w:ind w:right="-143"/>
        <w:jc w:val="center"/>
        <w:textAlignment w:val="baseline"/>
        <w:rPr>
          <w:rFonts w:ascii="Times New Roman" w:eastAsia="Times New Roman" w:hAnsi="Times New Roman" w:cs="Times New Roman"/>
          <w:spacing w:val="2"/>
          <w:sz w:val="24"/>
          <w:szCs w:val="24"/>
          <w:lang w:eastAsia="ru-RU"/>
        </w:rPr>
      </w:pPr>
    </w:p>
    <w:p w:rsidR="002E5A60" w:rsidRPr="002E5A60" w:rsidRDefault="002E5A60" w:rsidP="002E5A60">
      <w:pPr>
        <w:shd w:val="clear" w:color="auto" w:fill="FFFFFF"/>
        <w:spacing w:after="0" w:line="315" w:lineRule="atLeast"/>
        <w:ind w:right="-143"/>
        <w:jc w:val="center"/>
        <w:textAlignment w:val="baseline"/>
        <w:rPr>
          <w:rFonts w:ascii="Times New Roman" w:eastAsia="Times New Roman" w:hAnsi="Times New Roman" w:cs="Times New Roman"/>
          <w:spacing w:val="2"/>
          <w:sz w:val="24"/>
          <w:szCs w:val="24"/>
          <w:lang w:eastAsia="ru-RU"/>
        </w:rPr>
      </w:pPr>
    </w:p>
    <w:p w:rsidR="002E5A60" w:rsidRPr="002E5A60" w:rsidRDefault="002E5A60" w:rsidP="002E5A60">
      <w:pPr>
        <w:shd w:val="clear" w:color="auto" w:fill="E9ECF1"/>
        <w:spacing w:after="225" w:line="240" w:lineRule="auto"/>
        <w:ind w:right="-143"/>
        <w:textAlignment w:val="baseline"/>
        <w:outlineLvl w:val="3"/>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Раздел 3. Сведения об имуществе</w:t>
      </w:r>
    </w:p>
    <w:p w:rsidR="002E5A60" w:rsidRPr="002E5A60" w:rsidRDefault="002E5A60" w:rsidP="002E5A60">
      <w:pPr>
        <w:shd w:val="clear" w:color="auto" w:fill="E9ECF1"/>
        <w:spacing w:after="0" w:line="240" w:lineRule="auto"/>
        <w:ind w:right="-143"/>
        <w:textAlignment w:val="baseline"/>
        <w:outlineLvl w:val="4"/>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3.1. Недвижимое имущество</w:t>
      </w:r>
    </w:p>
    <w:tbl>
      <w:tblPr>
        <w:tblW w:w="0" w:type="auto"/>
        <w:shd w:val="clear" w:color="auto" w:fill="FFFFFF"/>
        <w:tblCellMar>
          <w:left w:w="0" w:type="dxa"/>
          <w:right w:w="0" w:type="dxa"/>
        </w:tblCellMar>
        <w:tblLook w:val="04A0"/>
      </w:tblPr>
      <w:tblGrid>
        <w:gridCol w:w="498"/>
        <w:gridCol w:w="2109"/>
        <w:gridCol w:w="1711"/>
        <w:gridCol w:w="2135"/>
        <w:gridCol w:w="1142"/>
        <w:gridCol w:w="1760"/>
      </w:tblGrid>
      <w:tr w:rsidR="002E5A60" w:rsidRPr="002E5A60" w:rsidTr="002E5A60">
        <w:trPr>
          <w:trHeight w:val="15"/>
        </w:trPr>
        <w:tc>
          <w:tcPr>
            <w:tcW w:w="554"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4066"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294"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 xml:space="preserve">N </w:t>
            </w:r>
            <w:proofErr w:type="spellStart"/>
            <w:proofErr w:type="gramStart"/>
            <w:r w:rsidRPr="002E5A60">
              <w:rPr>
                <w:rFonts w:ascii="Times New Roman" w:eastAsia="Times New Roman" w:hAnsi="Times New Roman" w:cs="Times New Roman"/>
                <w:spacing w:val="2"/>
                <w:sz w:val="24"/>
                <w:szCs w:val="24"/>
                <w:lang w:eastAsia="ru-RU"/>
              </w:rPr>
              <w:t>п</w:t>
            </w:r>
            <w:proofErr w:type="spellEnd"/>
            <w:proofErr w:type="gramEnd"/>
            <w:r w:rsidRPr="002E5A60">
              <w:rPr>
                <w:rFonts w:ascii="Times New Roman" w:eastAsia="Times New Roman" w:hAnsi="Times New Roman" w:cs="Times New Roman"/>
                <w:spacing w:val="2"/>
                <w:sz w:val="24"/>
                <w:szCs w:val="24"/>
                <w:lang w:eastAsia="ru-RU"/>
              </w:rPr>
              <w:t>/</w:t>
            </w:r>
            <w:proofErr w:type="spellStart"/>
            <w:r w:rsidRPr="002E5A60">
              <w:rPr>
                <w:rFonts w:ascii="Times New Roman" w:eastAsia="Times New Roman" w:hAnsi="Times New Roman" w:cs="Times New Roman"/>
                <w:spacing w:val="2"/>
                <w:sz w:val="24"/>
                <w:szCs w:val="24"/>
                <w:lang w:eastAsia="ru-RU"/>
              </w:rPr>
              <w:t>п</w:t>
            </w:r>
            <w:proofErr w:type="spellEnd"/>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Вид и наименование имущества</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Вид собственности &lt;7&gt;</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Местонахождение (адрес)</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Площадь (кв. м)</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 xml:space="preserve">Основание приобретения и источник </w:t>
            </w:r>
            <w:r w:rsidRPr="002E5A60">
              <w:rPr>
                <w:rFonts w:ascii="Times New Roman" w:eastAsia="Times New Roman" w:hAnsi="Times New Roman" w:cs="Times New Roman"/>
                <w:spacing w:val="2"/>
                <w:sz w:val="24"/>
                <w:szCs w:val="24"/>
                <w:lang w:eastAsia="ru-RU"/>
              </w:rPr>
              <w:lastRenderedPageBreak/>
              <w:t>средств &lt;8&gt;</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lastRenderedPageBreak/>
              <w:t>1</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6</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Земельные участки &lt;9&gt;:</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Жилые дома, дачи:</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Квартиры:</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Гаражи:</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w:t>
            </w:r>
          </w:p>
        </w:tc>
        <w:tc>
          <w:tcPr>
            <w:tcW w:w="4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Иное недвижимое имущество:</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bl>
    <w:p w:rsidR="002E5A60" w:rsidRPr="002E5A60" w:rsidRDefault="002E5A60" w:rsidP="002E5A60">
      <w:pPr>
        <w:shd w:val="clear" w:color="auto" w:fill="FFFFFF"/>
        <w:spacing w:after="0" w:line="315" w:lineRule="atLeast"/>
        <w:ind w:right="-143"/>
        <w:jc w:val="center"/>
        <w:textAlignment w:val="baseline"/>
        <w:rPr>
          <w:rFonts w:ascii="Times New Roman" w:eastAsia="Times New Roman" w:hAnsi="Times New Roman" w:cs="Times New Roman"/>
          <w:spacing w:val="2"/>
          <w:sz w:val="24"/>
          <w:szCs w:val="24"/>
          <w:lang w:eastAsia="ru-RU"/>
        </w:rPr>
      </w:pPr>
    </w:p>
    <w:p w:rsidR="002E5A60" w:rsidRPr="002E5A60" w:rsidRDefault="002E5A60" w:rsidP="002E5A60">
      <w:pPr>
        <w:shd w:val="clear" w:color="auto" w:fill="E9ECF1"/>
        <w:spacing w:after="0" w:line="240" w:lineRule="auto"/>
        <w:ind w:right="-143"/>
        <w:textAlignment w:val="baseline"/>
        <w:outlineLvl w:val="4"/>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3.2. Транспортные средства</w:t>
      </w:r>
    </w:p>
    <w:tbl>
      <w:tblPr>
        <w:tblW w:w="0" w:type="auto"/>
        <w:shd w:val="clear" w:color="auto" w:fill="FFFFFF"/>
        <w:tblCellMar>
          <w:left w:w="0" w:type="dxa"/>
          <w:right w:w="0" w:type="dxa"/>
        </w:tblCellMar>
        <w:tblLook w:val="04A0"/>
      </w:tblPr>
      <w:tblGrid>
        <w:gridCol w:w="540"/>
        <w:gridCol w:w="3459"/>
        <w:gridCol w:w="2996"/>
        <w:gridCol w:w="2360"/>
      </w:tblGrid>
      <w:tr w:rsidR="002E5A60" w:rsidRPr="002E5A60" w:rsidTr="002E5A60">
        <w:trPr>
          <w:trHeight w:val="15"/>
        </w:trPr>
        <w:tc>
          <w:tcPr>
            <w:tcW w:w="554"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3696"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3326"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587"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 xml:space="preserve">N </w:t>
            </w:r>
            <w:proofErr w:type="spellStart"/>
            <w:proofErr w:type="gramStart"/>
            <w:r w:rsidRPr="002E5A60">
              <w:rPr>
                <w:rFonts w:ascii="Times New Roman" w:eastAsia="Times New Roman" w:hAnsi="Times New Roman" w:cs="Times New Roman"/>
                <w:spacing w:val="2"/>
                <w:sz w:val="24"/>
                <w:szCs w:val="24"/>
                <w:lang w:eastAsia="ru-RU"/>
              </w:rPr>
              <w:t>п</w:t>
            </w:r>
            <w:proofErr w:type="spellEnd"/>
            <w:proofErr w:type="gramEnd"/>
            <w:r w:rsidRPr="002E5A60">
              <w:rPr>
                <w:rFonts w:ascii="Times New Roman" w:eastAsia="Times New Roman" w:hAnsi="Times New Roman" w:cs="Times New Roman"/>
                <w:spacing w:val="2"/>
                <w:sz w:val="24"/>
                <w:szCs w:val="24"/>
                <w:lang w:eastAsia="ru-RU"/>
              </w:rPr>
              <w:t>/</w:t>
            </w:r>
            <w:proofErr w:type="spellStart"/>
            <w:r w:rsidRPr="002E5A60">
              <w:rPr>
                <w:rFonts w:ascii="Times New Roman" w:eastAsia="Times New Roman" w:hAnsi="Times New Roman" w:cs="Times New Roman"/>
                <w:spacing w:val="2"/>
                <w:sz w:val="24"/>
                <w:szCs w:val="24"/>
                <w:lang w:eastAsia="ru-RU"/>
              </w:rPr>
              <w:t>п</w:t>
            </w:r>
            <w:proofErr w:type="spellEnd"/>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Вид, марка, модель транспортного средства, год изготовления</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Вид собственности &lt;10&gt;</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Место регистрации</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Автомобили легковые:</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Автомобили грузовые:</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proofErr w:type="spellStart"/>
            <w:r w:rsidRPr="002E5A60">
              <w:rPr>
                <w:rFonts w:ascii="Times New Roman" w:eastAsia="Times New Roman" w:hAnsi="Times New Roman" w:cs="Times New Roman"/>
                <w:spacing w:val="2"/>
                <w:sz w:val="24"/>
                <w:szCs w:val="24"/>
                <w:lang w:eastAsia="ru-RU"/>
              </w:rPr>
              <w:t>Мототранспортные</w:t>
            </w:r>
            <w:proofErr w:type="spellEnd"/>
            <w:r w:rsidRPr="002E5A60">
              <w:rPr>
                <w:rFonts w:ascii="Times New Roman" w:eastAsia="Times New Roman" w:hAnsi="Times New Roman" w:cs="Times New Roman"/>
                <w:spacing w:val="2"/>
                <w:sz w:val="24"/>
                <w:szCs w:val="24"/>
                <w:lang w:eastAsia="ru-RU"/>
              </w:rPr>
              <w:t xml:space="preserve"> средства:</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Сельскохозяйственная техника:</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Водный транспорт:</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6</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Воздушный транспорт:</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lastRenderedPageBreak/>
              <w:t>7</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Иные транспортные средства:</w:t>
            </w:r>
            <w:r w:rsidRPr="002E5A60">
              <w:rPr>
                <w:rFonts w:ascii="Times New Roman" w:eastAsia="Times New Roman" w:hAnsi="Times New Roman" w:cs="Times New Roman"/>
                <w:spacing w:val="2"/>
                <w:sz w:val="24"/>
                <w:szCs w:val="24"/>
                <w:lang w:eastAsia="ru-RU"/>
              </w:rPr>
              <w:br/>
              <w:t>1)</w:t>
            </w:r>
            <w:r w:rsidRPr="002E5A60">
              <w:rPr>
                <w:rFonts w:ascii="Times New Roman" w:eastAsia="Times New Roman" w:hAnsi="Times New Roman" w:cs="Times New Roman"/>
                <w:spacing w:val="2"/>
                <w:sz w:val="24"/>
                <w:szCs w:val="24"/>
                <w:lang w:eastAsia="ru-RU"/>
              </w:rPr>
              <w:br/>
              <w:t>2)</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bl>
    <w:p w:rsidR="002E5A60" w:rsidRPr="002E5A60" w:rsidRDefault="002E5A60" w:rsidP="002E5A60">
      <w:pPr>
        <w:shd w:val="clear" w:color="auto" w:fill="E9ECF1"/>
        <w:spacing w:after="225" w:line="240" w:lineRule="auto"/>
        <w:ind w:right="-143"/>
        <w:textAlignment w:val="baseline"/>
        <w:outlineLvl w:val="3"/>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Раздел 4. Сведения о счетах в банках и иных кредитных организациях</w:t>
      </w:r>
    </w:p>
    <w:tbl>
      <w:tblPr>
        <w:tblW w:w="0" w:type="auto"/>
        <w:shd w:val="clear" w:color="auto" w:fill="FFFFFF"/>
        <w:tblCellMar>
          <w:left w:w="0" w:type="dxa"/>
          <w:right w:w="0" w:type="dxa"/>
        </w:tblCellMar>
        <w:tblLook w:val="04A0"/>
      </w:tblPr>
      <w:tblGrid>
        <w:gridCol w:w="530"/>
        <w:gridCol w:w="2032"/>
        <w:gridCol w:w="1521"/>
        <w:gridCol w:w="1240"/>
        <w:gridCol w:w="1799"/>
        <w:gridCol w:w="2233"/>
      </w:tblGrid>
      <w:tr w:rsidR="002E5A60" w:rsidRPr="002E5A60" w:rsidTr="002E5A60">
        <w:trPr>
          <w:trHeight w:val="15"/>
        </w:trPr>
        <w:tc>
          <w:tcPr>
            <w:tcW w:w="554"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218"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294"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218"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587"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 xml:space="preserve">N </w:t>
            </w:r>
            <w:proofErr w:type="spellStart"/>
            <w:proofErr w:type="gramStart"/>
            <w:r w:rsidRPr="002E5A60">
              <w:rPr>
                <w:rFonts w:ascii="Times New Roman" w:eastAsia="Times New Roman" w:hAnsi="Times New Roman" w:cs="Times New Roman"/>
                <w:spacing w:val="2"/>
                <w:sz w:val="24"/>
                <w:szCs w:val="24"/>
                <w:lang w:eastAsia="ru-RU"/>
              </w:rPr>
              <w:t>п</w:t>
            </w:r>
            <w:proofErr w:type="spellEnd"/>
            <w:proofErr w:type="gramEnd"/>
            <w:r w:rsidRPr="002E5A60">
              <w:rPr>
                <w:rFonts w:ascii="Times New Roman" w:eastAsia="Times New Roman" w:hAnsi="Times New Roman" w:cs="Times New Roman"/>
                <w:spacing w:val="2"/>
                <w:sz w:val="24"/>
                <w:szCs w:val="24"/>
                <w:lang w:eastAsia="ru-RU"/>
              </w:rPr>
              <w:t>/</w:t>
            </w:r>
            <w:proofErr w:type="spellStart"/>
            <w:r w:rsidRPr="002E5A60">
              <w:rPr>
                <w:rFonts w:ascii="Times New Roman" w:eastAsia="Times New Roman" w:hAnsi="Times New Roman" w:cs="Times New Roman"/>
                <w:spacing w:val="2"/>
                <w:sz w:val="24"/>
                <w:szCs w:val="24"/>
                <w:lang w:eastAsia="ru-RU"/>
              </w:rPr>
              <w:t>п</w:t>
            </w:r>
            <w:proofErr w:type="spellEnd"/>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Наименование и адрес банка или иной кредитной организации</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Вид и валюта счета &lt;11&gt;</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Дата открытия счета</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Остаток на счете &lt;12&gt; (руб.)</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Сумма поступивших на счет денежных средств &lt;13&gt; (руб.)</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6</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bl>
    <w:p w:rsidR="002E5A60" w:rsidRPr="002E5A60" w:rsidRDefault="002E5A60" w:rsidP="002E5A60">
      <w:pPr>
        <w:shd w:val="clear" w:color="auto" w:fill="FFFFFF"/>
        <w:spacing w:after="0" w:line="315" w:lineRule="atLeast"/>
        <w:ind w:right="-143"/>
        <w:jc w:val="center"/>
        <w:textAlignment w:val="baseline"/>
        <w:rPr>
          <w:rFonts w:ascii="Times New Roman" w:eastAsia="Times New Roman" w:hAnsi="Times New Roman" w:cs="Times New Roman"/>
          <w:spacing w:val="2"/>
          <w:sz w:val="24"/>
          <w:szCs w:val="24"/>
          <w:lang w:eastAsia="ru-RU"/>
        </w:rPr>
      </w:pPr>
    </w:p>
    <w:p w:rsidR="002E5A60" w:rsidRPr="002E5A60" w:rsidRDefault="002E5A60" w:rsidP="002E5A60">
      <w:pPr>
        <w:shd w:val="clear" w:color="auto" w:fill="FFFFFF"/>
        <w:spacing w:after="0" w:line="315" w:lineRule="atLeast"/>
        <w:ind w:right="-143"/>
        <w:jc w:val="center"/>
        <w:textAlignment w:val="baseline"/>
        <w:rPr>
          <w:rFonts w:ascii="Times New Roman" w:eastAsia="Times New Roman" w:hAnsi="Times New Roman" w:cs="Times New Roman"/>
          <w:spacing w:val="2"/>
          <w:sz w:val="24"/>
          <w:szCs w:val="24"/>
          <w:lang w:eastAsia="ru-RU"/>
        </w:rPr>
      </w:pPr>
    </w:p>
    <w:p w:rsidR="002E5A60" w:rsidRPr="002E5A60" w:rsidRDefault="002E5A60" w:rsidP="002E5A60">
      <w:pPr>
        <w:shd w:val="clear" w:color="auto" w:fill="E9ECF1"/>
        <w:spacing w:after="225" w:line="240" w:lineRule="auto"/>
        <w:ind w:right="-143"/>
        <w:textAlignment w:val="baseline"/>
        <w:outlineLvl w:val="3"/>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Раздел 5. Сведения о ценных бумагах</w:t>
      </w:r>
    </w:p>
    <w:p w:rsidR="002E5A60" w:rsidRPr="002E5A60" w:rsidRDefault="002E5A60" w:rsidP="002E5A60">
      <w:pPr>
        <w:shd w:val="clear" w:color="auto" w:fill="E9ECF1"/>
        <w:spacing w:after="0" w:line="240" w:lineRule="auto"/>
        <w:ind w:right="-143"/>
        <w:textAlignment w:val="baseline"/>
        <w:outlineLvl w:val="4"/>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5.1. Акции и иное участие в коммерческих организациях и фондах</w:t>
      </w:r>
    </w:p>
    <w:tbl>
      <w:tblPr>
        <w:tblW w:w="0" w:type="auto"/>
        <w:shd w:val="clear" w:color="auto" w:fill="FFFFFF"/>
        <w:tblCellMar>
          <w:left w:w="0" w:type="dxa"/>
          <w:right w:w="0" w:type="dxa"/>
        </w:tblCellMar>
        <w:tblLook w:val="04A0"/>
      </w:tblPr>
      <w:tblGrid>
        <w:gridCol w:w="512"/>
        <w:gridCol w:w="2492"/>
        <w:gridCol w:w="2205"/>
        <w:gridCol w:w="1383"/>
        <w:gridCol w:w="1325"/>
        <w:gridCol w:w="1438"/>
      </w:tblGrid>
      <w:tr w:rsidR="002E5A60" w:rsidRPr="002E5A60" w:rsidTr="002E5A60">
        <w:trPr>
          <w:trHeight w:val="15"/>
        </w:trPr>
        <w:tc>
          <w:tcPr>
            <w:tcW w:w="554"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3326"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 xml:space="preserve">N </w:t>
            </w:r>
            <w:proofErr w:type="spellStart"/>
            <w:proofErr w:type="gramStart"/>
            <w:r w:rsidRPr="002E5A60">
              <w:rPr>
                <w:rFonts w:ascii="Times New Roman" w:eastAsia="Times New Roman" w:hAnsi="Times New Roman" w:cs="Times New Roman"/>
                <w:spacing w:val="2"/>
                <w:sz w:val="24"/>
                <w:szCs w:val="24"/>
                <w:lang w:eastAsia="ru-RU"/>
              </w:rPr>
              <w:t>п</w:t>
            </w:r>
            <w:proofErr w:type="spellEnd"/>
            <w:proofErr w:type="gramEnd"/>
            <w:r w:rsidRPr="002E5A60">
              <w:rPr>
                <w:rFonts w:ascii="Times New Roman" w:eastAsia="Times New Roman" w:hAnsi="Times New Roman" w:cs="Times New Roman"/>
                <w:spacing w:val="2"/>
                <w:sz w:val="24"/>
                <w:szCs w:val="24"/>
                <w:lang w:eastAsia="ru-RU"/>
              </w:rPr>
              <w:t>/</w:t>
            </w:r>
            <w:proofErr w:type="spellStart"/>
            <w:r w:rsidRPr="002E5A60">
              <w:rPr>
                <w:rFonts w:ascii="Times New Roman" w:eastAsia="Times New Roman" w:hAnsi="Times New Roman" w:cs="Times New Roman"/>
                <w:spacing w:val="2"/>
                <w:sz w:val="24"/>
                <w:szCs w:val="24"/>
                <w:lang w:eastAsia="ru-RU"/>
              </w:rPr>
              <w:t>п</w:t>
            </w:r>
            <w:proofErr w:type="spellEnd"/>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Наименование и организационно-правовая форма организации &lt;14&gt;</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Местонахождение организации (адрес)</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Уставный капитал &lt;15&gt; (руб.)</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Доля участия &lt;16&gt;</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Основание участия &lt;17&gt;</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6</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bl>
    <w:p w:rsidR="002E5A60" w:rsidRPr="002E5A60" w:rsidRDefault="002E5A60" w:rsidP="002E5A60">
      <w:pPr>
        <w:shd w:val="clear" w:color="auto" w:fill="FFFFFF"/>
        <w:spacing w:after="0" w:line="315" w:lineRule="atLeast"/>
        <w:ind w:right="-143"/>
        <w:jc w:val="center"/>
        <w:textAlignment w:val="baseline"/>
        <w:rPr>
          <w:rFonts w:ascii="Times New Roman" w:eastAsia="Times New Roman" w:hAnsi="Times New Roman" w:cs="Times New Roman"/>
          <w:spacing w:val="2"/>
          <w:sz w:val="24"/>
          <w:szCs w:val="24"/>
          <w:lang w:eastAsia="ru-RU"/>
        </w:rPr>
      </w:pPr>
    </w:p>
    <w:p w:rsidR="002E5A60" w:rsidRPr="002E5A60" w:rsidRDefault="002E5A60" w:rsidP="002E5A60">
      <w:pPr>
        <w:shd w:val="clear" w:color="auto" w:fill="E9ECF1"/>
        <w:spacing w:after="0" w:line="240" w:lineRule="auto"/>
        <w:ind w:right="-143"/>
        <w:textAlignment w:val="baseline"/>
        <w:outlineLvl w:val="4"/>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5.2. Иные ценные бумаги</w:t>
      </w:r>
    </w:p>
    <w:tbl>
      <w:tblPr>
        <w:tblW w:w="0" w:type="auto"/>
        <w:shd w:val="clear" w:color="auto" w:fill="FFFFFF"/>
        <w:tblCellMar>
          <w:left w:w="0" w:type="dxa"/>
          <w:right w:w="0" w:type="dxa"/>
        </w:tblCellMar>
        <w:tblLook w:val="04A0"/>
      </w:tblPr>
      <w:tblGrid>
        <w:gridCol w:w="528"/>
        <w:gridCol w:w="1493"/>
        <w:gridCol w:w="1851"/>
        <w:gridCol w:w="2447"/>
        <w:gridCol w:w="1538"/>
        <w:gridCol w:w="1498"/>
      </w:tblGrid>
      <w:tr w:rsidR="002E5A60" w:rsidRPr="002E5A60" w:rsidTr="002E5A60">
        <w:trPr>
          <w:trHeight w:val="15"/>
        </w:trPr>
        <w:tc>
          <w:tcPr>
            <w:tcW w:w="554"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033"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957"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 xml:space="preserve">N </w:t>
            </w:r>
            <w:proofErr w:type="spellStart"/>
            <w:proofErr w:type="gramStart"/>
            <w:r w:rsidRPr="002E5A60">
              <w:rPr>
                <w:rFonts w:ascii="Times New Roman" w:eastAsia="Times New Roman" w:hAnsi="Times New Roman" w:cs="Times New Roman"/>
                <w:spacing w:val="2"/>
                <w:sz w:val="24"/>
                <w:szCs w:val="24"/>
                <w:lang w:eastAsia="ru-RU"/>
              </w:rPr>
              <w:t>п</w:t>
            </w:r>
            <w:proofErr w:type="spellEnd"/>
            <w:proofErr w:type="gramEnd"/>
            <w:r w:rsidRPr="002E5A60">
              <w:rPr>
                <w:rFonts w:ascii="Times New Roman" w:eastAsia="Times New Roman" w:hAnsi="Times New Roman" w:cs="Times New Roman"/>
                <w:spacing w:val="2"/>
                <w:sz w:val="24"/>
                <w:szCs w:val="24"/>
                <w:lang w:eastAsia="ru-RU"/>
              </w:rPr>
              <w:t>/</w:t>
            </w:r>
            <w:proofErr w:type="spellStart"/>
            <w:r w:rsidRPr="002E5A60">
              <w:rPr>
                <w:rFonts w:ascii="Times New Roman" w:eastAsia="Times New Roman" w:hAnsi="Times New Roman" w:cs="Times New Roman"/>
                <w:spacing w:val="2"/>
                <w:sz w:val="24"/>
                <w:szCs w:val="24"/>
                <w:lang w:eastAsia="ru-RU"/>
              </w:rPr>
              <w:t>п</w:t>
            </w:r>
            <w:proofErr w:type="spellEnd"/>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Вид ценной бумаги &lt;18&gt;</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Лицо, выпустившее ценную бумагу</w:t>
            </w:r>
          </w:p>
        </w:tc>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Номинальная величина обязательства (руб.)</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Общее количество</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Общая стоимость &lt;19&gt; (руб.)</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6</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bl>
    <w:p w:rsidR="002E5A60" w:rsidRPr="002E5A60" w:rsidRDefault="002E5A60" w:rsidP="002E5A60">
      <w:pPr>
        <w:shd w:val="clear" w:color="auto" w:fill="FFFFFF"/>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br/>
        <w:t>Итого по разделу 5 "Сведения о ценных бумагах" суммарная декларированная</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стоимость ценных бумаг, включая доли участия в коммерческих организациях</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lastRenderedPageBreak/>
        <w:t>(руб.), 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______________________________________.</w:t>
      </w:r>
    </w:p>
    <w:p w:rsidR="002E5A60" w:rsidRPr="002E5A60" w:rsidRDefault="002E5A60" w:rsidP="002E5A60">
      <w:pPr>
        <w:shd w:val="clear" w:color="auto" w:fill="E9ECF1"/>
        <w:spacing w:after="225" w:line="240" w:lineRule="auto"/>
        <w:ind w:right="-143"/>
        <w:textAlignment w:val="baseline"/>
        <w:outlineLvl w:val="3"/>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Раздел 6. Сведения об обязательствах имущественного характера</w:t>
      </w:r>
    </w:p>
    <w:p w:rsidR="002E5A60" w:rsidRPr="002E5A60" w:rsidRDefault="002E5A60" w:rsidP="002E5A60">
      <w:pPr>
        <w:shd w:val="clear" w:color="auto" w:fill="E9ECF1"/>
        <w:spacing w:after="0" w:line="240" w:lineRule="auto"/>
        <w:ind w:right="-143"/>
        <w:textAlignment w:val="baseline"/>
        <w:outlineLvl w:val="4"/>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6.1. Объекты недвижимого имущества, находящиеся в пользовании &lt;20&gt;</w:t>
      </w:r>
    </w:p>
    <w:tbl>
      <w:tblPr>
        <w:tblW w:w="0" w:type="auto"/>
        <w:shd w:val="clear" w:color="auto" w:fill="FFFFFF"/>
        <w:tblCellMar>
          <w:left w:w="0" w:type="dxa"/>
          <w:right w:w="0" w:type="dxa"/>
        </w:tblCellMar>
        <w:tblLook w:val="04A0"/>
      </w:tblPr>
      <w:tblGrid>
        <w:gridCol w:w="551"/>
        <w:gridCol w:w="1647"/>
        <w:gridCol w:w="1654"/>
        <w:gridCol w:w="1654"/>
        <w:gridCol w:w="2387"/>
        <w:gridCol w:w="1462"/>
      </w:tblGrid>
      <w:tr w:rsidR="002E5A60" w:rsidRPr="002E5A60" w:rsidTr="002E5A60">
        <w:trPr>
          <w:trHeight w:val="15"/>
        </w:trPr>
        <w:tc>
          <w:tcPr>
            <w:tcW w:w="554"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478"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 xml:space="preserve">N </w:t>
            </w:r>
            <w:proofErr w:type="spellStart"/>
            <w:proofErr w:type="gramStart"/>
            <w:r w:rsidRPr="002E5A60">
              <w:rPr>
                <w:rFonts w:ascii="Times New Roman" w:eastAsia="Times New Roman" w:hAnsi="Times New Roman" w:cs="Times New Roman"/>
                <w:spacing w:val="2"/>
                <w:sz w:val="24"/>
                <w:szCs w:val="24"/>
                <w:lang w:eastAsia="ru-RU"/>
              </w:rPr>
              <w:t>п</w:t>
            </w:r>
            <w:proofErr w:type="spellEnd"/>
            <w:proofErr w:type="gramEnd"/>
            <w:r w:rsidRPr="002E5A60">
              <w:rPr>
                <w:rFonts w:ascii="Times New Roman" w:eastAsia="Times New Roman" w:hAnsi="Times New Roman" w:cs="Times New Roman"/>
                <w:spacing w:val="2"/>
                <w:sz w:val="24"/>
                <w:szCs w:val="24"/>
                <w:lang w:eastAsia="ru-RU"/>
              </w:rPr>
              <w:t>/</w:t>
            </w:r>
            <w:proofErr w:type="spellStart"/>
            <w:r w:rsidRPr="002E5A60">
              <w:rPr>
                <w:rFonts w:ascii="Times New Roman" w:eastAsia="Times New Roman" w:hAnsi="Times New Roman" w:cs="Times New Roman"/>
                <w:spacing w:val="2"/>
                <w:sz w:val="24"/>
                <w:szCs w:val="24"/>
                <w:lang w:eastAsia="ru-RU"/>
              </w:rPr>
              <w:t>п</w:t>
            </w:r>
            <w:proofErr w:type="spellEnd"/>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Вид имущества &lt;21&gt;</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Вид и сроки пользования &lt;22&gt;</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Основание пользования &lt;23&gt;</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Местонахождение (адрес)</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Площадь (кв. м)</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6</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bl>
    <w:p w:rsidR="002E5A60" w:rsidRPr="002E5A60" w:rsidRDefault="002E5A60" w:rsidP="002E5A60">
      <w:pPr>
        <w:shd w:val="clear" w:color="auto" w:fill="FFFFFF"/>
        <w:spacing w:after="0" w:line="315" w:lineRule="atLeast"/>
        <w:ind w:right="-143"/>
        <w:jc w:val="center"/>
        <w:textAlignment w:val="baseline"/>
        <w:rPr>
          <w:rFonts w:ascii="Times New Roman" w:eastAsia="Times New Roman" w:hAnsi="Times New Roman" w:cs="Times New Roman"/>
          <w:spacing w:val="2"/>
          <w:sz w:val="24"/>
          <w:szCs w:val="24"/>
          <w:lang w:eastAsia="ru-RU"/>
        </w:rPr>
      </w:pPr>
    </w:p>
    <w:p w:rsidR="002E5A60" w:rsidRPr="002E5A60" w:rsidRDefault="002E5A60" w:rsidP="002E5A60">
      <w:pPr>
        <w:shd w:val="clear" w:color="auto" w:fill="E9ECF1"/>
        <w:spacing w:after="0" w:line="240" w:lineRule="auto"/>
        <w:ind w:right="-143"/>
        <w:textAlignment w:val="baseline"/>
        <w:outlineLvl w:val="4"/>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6.2. Срочные обязательства финансового характера &lt;24&gt;</w:t>
      </w:r>
    </w:p>
    <w:tbl>
      <w:tblPr>
        <w:tblW w:w="0" w:type="auto"/>
        <w:shd w:val="clear" w:color="auto" w:fill="FFFFFF"/>
        <w:tblCellMar>
          <w:left w:w="0" w:type="dxa"/>
          <w:right w:w="0" w:type="dxa"/>
        </w:tblCellMar>
        <w:tblLook w:val="04A0"/>
      </w:tblPr>
      <w:tblGrid>
        <w:gridCol w:w="494"/>
        <w:gridCol w:w="1658"/>
        <w:gridCol w:w="1264"/>
        <w:gridCol w:w="1757"/>
        <w:gridCol w:w="2546"/>
        <w:gridCol w:w="1636"/>
      </w:tblGrid>
      <w:tr w:rsidR="002E5A60" w:rsidRPr="002E5A60" w:rsidTr="002E5A60">
        <w:trPr>
          <w:trHeight w:val="15"/>
        </w:trPr>
        <w:tc>
          <w:tcPr>
            <w:tcW w:w="554"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033"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478"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033"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3696"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848" w:type="dxa"/>
            <w:shd w:val="clear" w:color="auto" w:fill="FFFFFF"/>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 xml:space="preserve">N </w:t>
            </w:r>
            <w:proofErr w:type="spellStart"/>
            <w:proofErr w:type="gramStart"/>
            <w:r w:rsidRPr="002E5A60">
              <w:rPr>
                <w:rFonts w:ascii="Times New Roman" w:eastAsia="Times New Roman" w:hAnsi="Times New Roman" w:cs="Times New Roman"/>
                <w:spacing w:val="2"/>
                <w:sz w:val="24"/>
                <w:szCs w:val="24"/>
                <w:lang w:eastAsia="ru-RU"/>
              </w:rPr>
              <w:t>п</w:t>
            </w:r>
            <w:proofErr w:type="spellEnd"/>
            <w:proofErr w:type="gramEnd"/>
            <w:r w:rsidRPr="002E5A60">
              <w:rPr>
                <w:rFonts w:ascii="Times New Roman" w:eastAsia="Times New Roman" w:hAnsi="Times New Roman" w:cs="Times New Roman"/>
                <w:spacing w:val="2"/>
                <w:sz w:val="24"/>
                <w:szCs w:val="24"/>
                <w:lang w:eastAsia="ru-RU"/>
              </w:rPr>
              <w:t>/</w:t>
            </w:r>
            <w:proofErr w:type="spellStart"/>
            <w:r w:rsidRPr="002E5A60">
              <w:rPr>
                <w:rFonts w:ascii="Times New Roman" w:eastAsia="Times New Roman" w:hAnsi="Times New Roman" w:cs="Times New Roman"/>
                <w:spacing w:val="2"/>
                <w:sz w:val="24"/>
                <w:szCs w:val="24"/>
                <w:lang w:eastAsia="ru-RU"/>
              </w:rPr>
              <w:t>п</w:t>
            </w:r>
            <w:proofErr w:type="spellEnd"/>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Содержание обязательства &lt;25&gt;</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Кредитор (должник) &lt;26&gt;</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Основание возникновения &lt;27&gt;</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Сумма обязательства/размер обязательства по состоянию на отчетную дату &lt;28&gt; (руб.)</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Условия обязательства &lt;29&gt;</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5</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6</w:t>
            </w: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r w:rsidR="002E5A60" w:rsidRPr="002E5A60" w:rsidTr="002E5A60">
        <w:tc>
          <w:tcPr>
            <w:tcW w:w="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315" w:lineRule="atLeast"/>
              <w:ind w:right="-143"/>
              <w:jc w:val="center"/>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E5A60" w:rsidRPr="002E5A60" w:rsidRDefault="002E5A60" w:rsidP="002E5A60">
            <w:pPr>
              <w:spacing w:after="0" w:line="240" w:lineRule="auto"/>
              <w:ind w:right="-143"/>
              <w:rPr>
                <w:rFonts w:ascii="Times New Roman" w:eastAsia="Times New Roman" w:hAnsi="Times New Roman" w:cs="Times New Roman"/>
                <w:spacing w:val="2"/>
                <w:sz w:val="24"/>
                <w:szCs w:val="24"/>
                <w:lang w:eastAsia="ru-RU"/>
              </w:rPr>
            </w:pPr>
          </w:p>
        </w:tc>
      </w:tr>
    </w:tbl>
    <w:p w:rsidR="002E5A60" w:rsidRPr="002E5A60" w:rsidRDefault="002E5A60" w:rsidP="002E5A60">
      <w:pPr>
        <w:shd w:val="clear" w:color="auto" w:fill="FFFFFF"/>
        <w:spacing w:after="0" w:line="315" w:lineRule="atLeast"/>
        <w:ind w:right="-143"/>
        <w:jc w:val="center"/>
        <w:textAlignment w:val="baseline"/>
        <w:rPr>
          <w:rFonts w:ascii="Times New Roman" w:eastAsia="Times New Roman" w:hAnsi="Times New Roman" w:cs="Times New Roman"/>
          <w:spacing w:val="2"/>
          <w:sz w:val="24"/>
          <w:szCs w:val="24"/>
          <w:lang w:eastAsia="ru-RU"/>
        </w:rPr>
      </w:pPr>
    </w:p>
    <w:p w:rsidR="002E5A60" w:rsidRPr="002E5A60" w:rsidRDefault="002E5A60" w:rsidP="002E5A60">
      <w:pPr>
        <w:shd w:val="clear" w:color="auto" w:fill="FFFFFF"/>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Достоверность и полноту настоящих сведений подтверждаю.</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 _______________ 20__ г. 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(подпись лица, представляющего сведения)</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___________________________________________________________________________</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(Ф.И.О. и подпись лица, принявшего справку)</w:t>
      </w:r>
    </w:p>
    <w:p w:rsidR="002E5A60" w:rsidRPr="002E5A60" w:rsidRDefault="002E5A60" w:rsidP="002E5A60">
      <w:pPr>
        <w:shd w:val="clear" w:color="auto" w:fill="FFFFFF"/>
        <w:spacing w:after="0" w:line="315" w:lineRule="atLeast"/>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________________</w:t>
      </w:r>
    </w:p>
    <w:p w:rsidR="002E5A60" w:rsidRPr="002E5A60" w:rsidRDefault="002E5A60" w:rsidP="003108AE">
      <w:pPr>
        <w:shd w:val="clear" w:color="auto" w:fill="FFFFFF"/>
        <w:spacing w:after="0" w:line="240" w:lineRule="auto"/>
        <w:ind w:right="-143"/>
        <w:textAlignment w:val="baseline"/>
        <w:rPr>
          <w:rFonts w:ascii="Times New Roman" w:eastAsia="Times New Roman" w:hAnsi="Times New Roman" w:cs="Times New Roman"/>
          <w:spacing w:val="2"/>
          <w:sz w:val="24"/>
          <w:szCs w:val="24"/>
          <w:lang w:eastAsia="ru-RU"/>
        </w:rPr>
      </w:pPr>
      <w:r w:rsidRPr="002E5A60">
        <w:rPr>
          <w:rFonts w:ascii="Times New Roman" w:eastAsia="Times New Roman" w:hAnsi="Times New Roman" w:cs="Times New Roman"/>
          <w:spacing w:val="2"/>
          <w:sz w:val="24"/>
          <w:szCs w:val="24"/>
          <w:lang w:eastAsia="ru-RU"/>
        </w:rPr>
        <w:t>&lt;1</w:t>
      </w:r>
      <w:proofErr w:type="gramStart"/>
      <w:r w:rsidRPr="002E5A60">
        <w:rPr>
          <w:rFonts w:ascii="Times New Roman" w:eastAsia="Times New Roman" w:hAnsi="Times New Roman" w:cs="Times New Roman"/>
          <w:spacing w:val="2"/>
          <w:sz w:val="24"/>
          <w:szCs w:val="24"/>
          <w:lang w:eastAsia="ru-RU"/>
        </w:rPr>
        <w:t>&gt; З</w:t>
      </w:r>
      <w:proofErr w:type="gramEnd"/>
      <w:r w:rsidRPr="002E5A60">
        <w:rPr>
          <w:rFonts w:ascii="Times New Roman" w:eastAsia="Times New Roman" w:hAnsi="Times New Roman" w:cs="Times New Roman"/>
          <w:spacing w:val="2"/>
          <w:sz w:val="24"/>
          <w:szCs w:val="24"/>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 xml:space="preserve">&lt;3&gt; Указываются доходы (включая пенсии, пособия, иные выплаты) за </w:t>
      </w:r>
      <w:proofErr w:type="gramStart"/>
      <w:r w:rsidRPr="002E5A60">
        <w:rPr>
          <w:rFonts w:ascii="Times New Roman" w:eastAsia="Times New Roman" w:hAnsi="Times New Roman" w:cs="Times New Roman"/>
          <w:spacing w:val="2"/>
          <w:sz w:val="24"/>
          <w:szCs w:val="24"/>
          <w:lang w:eastAsia="ru-RU"/>
        </w:rPr>
        <w:t>отчетный период.</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lastRenderedPageBreak/>
        <w:t>&lt;4&gt; Доход, полученный в иностранной валюте, указывается в рублях по курсу Банка России на дату получения дохода.</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&lt;5&gt; Сведения о расходах представляются в случаях, установленных статьей 3</w:t>
      </w:r>
      <w:hyperlink r:id="rId9" w:history="1">
        <w:r w:rsidRPr="002E5A60">
          <w:rPr>
            <w:rFonts w:ascii="Times New Roman" w:eastAsia="Times New Roman" w:hAnsi="Times New Roman" w:cs="Times New Roman"/>
            <w:spacing w:val="2"/>
            <w:sz w:val="24"/>
            <w:szCs w:val="24"/>
            <w:u w:val="single"/>
            <w:lang w:eastAsia="ru-RU"/>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2E5A60">
        <w:rPr>
          <w:rFonts w:ascii="Times New Roman" w:eastAsia="Times New Roman" w:hAnsi="Times New Roman" w:cs="Times New Roman"/>
          <w:spacing w:val="2"/>
          <w:sz w:val="24"/>
          <w:szCs w:val="24"/>
          <w:lang w:eastAsia="ru-RU"/>
        </w:rPr>
        <w:t>. Если правовые основания для представления указанных сведений отсутствуют</w:t>
      </w:r>
      <w:proofErr w:type="gramEnd"/>
      <w:r w:rsidRPr="002E5A60">
        <w:rPr>
          <w:rFonts w:ascii="Times New Roman" w:eastAsia="Times New Roman" w:hAnsi="Times New Roman" w:cs="Times New Roman"/>
          <w:spacing w:val="2"/>
          <w:sz w:val="24"/>
          <w:szCs w:val="24"/>
          <w:lang w:eastAsia="ru-RU"/>
        </w:rPr>
        <w:t>, данный раздел не заполняется.</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&lt;6</w:t>
      </w:r>
      <w:proofErr w:type="gramStart"/>
      <w:r w:rsidRPr="002E5A60">
        <w:rPr>
          <w:rFonts w:ascii="Times New Roman" w:eastAsia="Times New Roman" w:hAnsi="Times New Roman" w:cs="Times New Roman"/>
          <w:spacing w:val="2"/>
          <w:sz w:val="24"/>
          <w:szCs w:val="24"/>
          <w:lang w:eastAsia="ru-RU"/>
        </w:rPr>
        <w:t>&gt; У</w:t>
      </w:r>
      <w:proofErr w:type="gramEnd"/>
      <w:r w:rsidRPr="002E5A60">
        <w:rPr>
          <w:rFonts w:ascii="Times New Roman" w:eastAsia="Times New Roman" w:hAnsi="Times New Roman" w:cs="Times New Roman"/>
          <w:spacing w:val="2"/>
          <w:sz w:val="24"/>
          <w:szCs w:val="24"/>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&lt;7</w:t>
      </w:r>
      <w:proofErr w:type="gramStart"/>
      <w:r w:rsidRPr="002E5A60">
        <w:rPr>
          <w:rFonts w:ascii="Times New Roman" w:eastAsia="Times New Roman" w:hAnsi="Times New Roman" w:cs="Times New Roman"/>
          <w:spacing w:val="2"/>
          <w:sz w:val="24"/>
          <w:szCs w:val="24"/>
          <w:lang w:eastAsia="ru-RU"/>
        </w:rPr>
        <w:t>&gt; У</w:t>
      </w:r>
      <w:proofErr w:type="gramEnd"/>
      <w:r w:rsidRPr="002E5A60">
        <w:rPr>
          <w:rFonts w:ascii="Times New Roman" w:eastAsia="Times New Roman" w:hAnsi="Times New Roman" w:cs="Times New Roman"/>
          <w:spacing w:val="2"/>
          <w:sz w:val="24"/>
          <w:szCs w:val="24"/>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&lt;8</w:t>
      </w:r>
      <w:proofErr w:type="gramStart"/>
      <w:r w:rsidRPr="002E5A60">
        <w:rPr>
          <w:rFonts w:ascii="Times New Roman" w:eastAsia="Times New Roman" w:hAnsi="Times New Roman" w:cs="Times New Roman"/>
          <w:spacing w:val="2"/>
          <w:sz w:val="24"/>
          <w:szCs w:val="24"/>
          <w:lang w:eastAsia="ru-RU"/>
        </w:rPr>
        <w:t>&gt; У</w:t>
      </w:r>
      <w:proofErr w:type="gramEnd"/>
      <w:r w:rsidRPr="002E5A60">
        <w:rPr>
          <w:rFonts w:ascii="Times New Roman" w:eastAsia="Times New Roman" w:hAnsi="Times New Roman" w:cs="Times New Roman"/>
          <w:spacing w:val="2"/>
          <w:sz w:val="24"/>
          <w:szCs w:val="24"/>
          <w:lang w:eastAsia="ru-RU"/>
        </w:rPr>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w:t>
      </w:r>
      <w:hyperlink r:id="rId10" w:history="1">
        <w:r w:rsidRPr="00FB0F70">
          <w:rPr>
            <w:rFonts w:ascii="Times New Roman" w:eastAsia="Times New Roman" w:hAnsi="Times New Roman" w:cs="Times New Roman"/>
            <w:spacing w:val="2"/>
            <w:sz w:val="24"/>
            <w:szCs w:val="24"/>
            <w:lang w:eastAsia="ru-RU"/>
          </w:rPr>
          <w:t>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B0F70">
        <w:rPr>
          <w:rFonts w:ascii="Times New Roman" w:eastAsia="Times New Roman" w:hAnsi="Times New Roman" w:cs="Times New Roman"/>
          <w:spacing w:val="2"/>
          <w:sz w:val="24"/>
          <w:szCs w:val="24"/>
          <w:lang w:eastAsia="ru-RU"/>
        </w:rPr>
        <w:t>,</w:t>
      </w:r>
      <w:r w:rsidRPr="002E5A60">
        <w:rPr>
          <w:rFonts w:ascii="Times New Roman" w:eastAsia="Times New Roman" w:hAnsi="Times New Roman" w:cs="Times New Roman"/>
          <w:spacing w:val="2"/>
          <w:sz w:val="24"/>
          <w:szCs w:val="24"/>
          <w:lang w:eastAsia="ru-RU"/>
        </w:rPr>
        <w:t xml:space="preserve"> источник получения средств, за счет которых приобретено имущество.</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&lt;9</w:t>
      </w:r>
      <w:proofErr w:type="gramStart"/>
      <w:r w:rsidRPr="002E5A60">
        <w:rPr>
          <w:rFonts w:ascii="Times New Roman" w:eastAsia="Times New Roman" w:hAnsi="Times New Roman" w:cs="Times New Roman"/>
          <w:spacing w:val="2"/>
          <w:sz w:val="24"/>
          <w:szCs w:val="24"/>
          <w:lang w:eastAsia="ru-RU"/>
        </w:rPr>
        <w:t>&gt; У</w:t>
      </w:r>
      <w:proofErr w:type="gramEnd"/>
      <w:r w:rsidRPr="002E5A60">
        <w:rPr>
          <w:rFonts w:ascii="Times New Roman" w:eastAsia="Times New Roman" w:hAnsi="Times New Roman" w:cs="Times New Roman"/>
          <w:spacing w:val="2"/>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 xml:space="preserve">&lt;10&gt;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2E5A60">
        <w:rPr>
          <w:rFonts w:ascii="Times New Roman" w:eastAsia="Times New Roman" w:hAnsi="Times New Roman" w:cs="Times New Roman"/>
          <w:spacing w:val="2"/>
          <w:sz w:val="24"/>
          <w:szCs w:val="24"/>
          <w:lang w:eastAsia="ru-RU"/>
        </w:rPr>
        <w:t>сведения</w:t>
      </w:r>
      <w:proofErr w:type="gramEnd"/>
      <w:r w:rsidRPr="002E5A60">
        <w:rPr>
          <w:rFonts w:ascii="Times New Roman" w:eastAsia="Times New Roman" w:hAnsi="Times New Roman" w:cs="Times New Roman"/>
          <w:spacing w:val="2"/>
          <w:sz w:val="24"/>
          <w:szCs w:val="24"/>
          <w:lang w:eastAsia="ru-RU"/>
        </w:rPr>
        <w:t xml:space="preserve"> об имуществе которого представляются.</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&lt;11&gt; Указываются вид счета (депозитный, текущий, расчетный, ссудный и другие) и валюта счета.</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&lt;13</w:t>
      </w:r>
      <w:proofErr w:type="gramStart"/>
      <w:r w:rsidRPr="002E5A60">
        <w:rPr>
          <w:rFonts w:ascii="Times New Roman" w:eastAsia="Times New Roman" w:hAnsi="Times New Roman" w:cs="Times New Roman"/>
          <w:spacing w:val="2"/>
          <w:sz w:val="24"/>
          <w:szCs w:val="24"/>
          <w:lang w:eastAsia="ru-RU"/>
        </w:rPr>
        <w:t>&gt; У</w:t>
      </w:r>
      <w:proofErr w:type="gramEnd"/>
      <w:r w:rsidRPr="002E5A60">
        <w:rPr>
          <w:rFonts w:ascii="Times New Roman" w:eastAsia="Times New Roman" w:hAnsi="Times New Roman" w:cs="Times New Roman"/>
          <w:spacing w:val="2"/>
          <w:sz w:val="24"/>
          <w:szCs w:val="24"/>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&lt;14</w:t>
      </w:r>
      <w:proofErr w:type="gramStart"/>
      <w:r w:rsidRPr="002E5A60">
        <w:rPr>
          <w:rFonts w:ascii="Times New Roman" w:eastAsia="Times New Roman" w:hAnsi="Times New Roman" w:cs="Times New Roman"/>
          <w:spacing w:val="2"/>
          <w:sz w:val="24"/>
          <w:szCs w:val="24"/>
          <w:lang w:eastAsia="ru-RU"/>
        </w:rPr>
        <w:t>&gt; У</w:t>
      </w:r>
      <w:proofErr w:type="gramEnd"/>
      <w:r w:rsidRPr="002E5A60">
        <w:rPr>
          <w:rFonts w:ascii="Times New Roman" w:eastAsia="Times New Roman" w:hAnsi="Times New Roman" w:cs="Times New Roman"/>
          <w:spacing w:val="2"/>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lastRenderedPageBreak/>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&lt;17</w:t>
      </w:r>
      <w:proofErr w:type="gramStart"/>
      <w:r w:rsidRPr="002E5A60">
        <w:rPr>
          <w:rFonts w:ascii="Times New Roman" w:eastAsia="Times New Roman" w:hAnsi="Times New Roman" w:cs="Times New Roman"/>
          <w:spacing w:val="2"/>
          <w:sz w:val="24"/>
          <w:szCs w:val="24"/>
          <w:lang w:eastAsia="ru-RU"/>
        </w:rPr>
        <w:t>&gt; У</w:t>
      </w:r>
      <w:proofErr w:type="gramEnd"/>
      <w:r w:rsidRPr="002E5A60">
        <w:rPr>
          <w:rFonts w:ascii="Times New Roman" w:eastAsia="Times New Roman" w:hAnsi="Times New Roman" w:cs="Times New Roman"/>
          <w:spacing w:val="2"/>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&lt;18&gt;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&lt;19</w:t>
      </w:r>
      <w:proofErr w:type="gramStart"/>
      <w:r w:rsidRPr="002E5A60">
        <w:rPr>
          <w:rFonts w:ascii="Times New Roman" w:eastAsia="Times New Roman" w:hAnsi="Times New Roman" w:cs="Times New Roman"/>
          <w:spacing w:val="2"/>
          <w:sz w:val="24"/>
          <w:szCs w:val="24"/>
          <w:lang w:eastAsia="ru-RU"/>
        </w:rPr>
        <w:t>&gt; У</w:t>
      </w:r>
      <w:proofErr w:type="gramEnd"/>
      <w:r w:rsidRPr="002E5A60">
        <w:rPr>
          <w:rFonts w:ascii="Times New Roman" w:eastAsia="Times New Roman" w:hAnsi="Times New Roman" w:cs="Times New Roman"/>
          <w:spacing w:val="2"/>
          <w:sz w:val="24"/>
          <w:szCs w:val="24"/>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&lt;20</w:t>
      </w:r>
      <w:proofErr w:type="gramStart"/>
      <w:r w:rsidRPr="002E5A60">
        <w:rPr>
          <w:rFonts w:ascii="Times New Roman" w:eastAsia="Times New Roman" w:hAnsi="Times New Roman" w:cs="Times New Roman"/>
          <w:spacing w:val="2"/>
          <w:sz w:val="24"/>
          <w:szCs w:val="24"/>
          <w:lang w:eastAsia="ru-RU"/>
        </w:rPr>
        <w:t>&gt; У</w:t>
      </w:r>
      <w:proofErr w:type="gramEnd"/>
      <w:r w:rsidRPr="002E5A60">
        <w:rPr>
          <w:rFonts w:ascii="Times New Roman" w:eastAsia="Times New Roman" w:hAnsi="Times New Roman" w:cs="Times New Roman"/>
          <w:spacing w:val="2"/>
          <w:sz w:val="24"/>
          <w:szCs w:val="24"/>
          <w:lang w:eastAsia="ru-RU"/>
        </w:rPr>
        <w:t>казываются по состоянию на отчетную дату.</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&lt;21&gt; Указывается вид недвижимого имущества (земельный участок, жилой дом, дача и другие).</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&lt;22&gt; Указываются вид пользования (аренда, безвозмездное пользование и другие) и сроки пользования.</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&lt;24</w:t>
      </w:r>
      <w:proofErr w:type="gramStart"/>
      <w:r w:rsidRPr="002E5A60">
        <w:rPr>
          <w:rFonts w:ascii="Times New Roman" w:eastAsia="Times New Roman" w:hAnsi="Times New Roman" w:cs="Times New Roman"/>
          <w:spacing w:val="2"/>
          <w:sz w:val="24"/>
          <w:szCs w:val="24"/>
          <w:lang w:eastAsia="ru-RU"/>
        </w:rPr>
        <w:t>&gt; У</w:t>
      </w:r>
      <w:proofErr w:type="gramEnd"/>
      <w:r w:rsidRPr="002E5A60">
        <w:rPr>
          <w:rFonts w:ascii="Times New Roman" w:eastAsia="Times New Roman" w:hAnsi="Times New Roman" w:cs="Times New Roman"/>
          <w:spacing w:val="2"/>
          <w:sz w:val="24"/>
          <w:szCs w:val="24"/>
          <w:lang w:eastAsia="ru-RU"/>
        </w:rPr>
        <w:t>казываются имеющиеся на отчетную дату срочные обязательства финансового характера на сумму, равную или превышающую 500000 руб., кредитором или должником по которым является лицо, сведения об обязательствах которого представляются.</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&lt;25&gt; Указывается существо обязательства (заем, кредит и другие).</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&lt;26&gt; Указывается вторая сторона обязательства: кредитор или должник, его фамилия, имя и отчество (наименование юридического лица), адрес.</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&lt;27</w:t>
      </w:r>
      <w:proofErr w:type="gramStart"/>
      <w:r w:rsidRPr="002E5A60">
        <w:rPr>
          <w:rFonts w:ascii="Times New Roman" w:eastAsia="Times New Roman" w:hAnsi="Times New Roman" w:cs="Times New Roman"/>
          <w:spacing w:val="2"/>
          <w:sz w:val="24"/>
          <w:szCs w:val="24"/>
          <w:lang w:eastAsia="ru-RU"/>
        </w:rPr>
        <w:t>&gt; У</w:t>
      </w:r>
      <w:proofErr w:type="gramEnd"/>
      <w:r w:rsidRPr="002E5A60">
        <w:rPr>
          <w:rFonts w:ascii="Times New Roman" w:eastAsia="Times New Roman" w:hAnsi="Times New Roman" w:cs="Times New Roman"/>
          <w:spacing w:val="2"/>
          <w:sz w:val="24"/>
          <w:szCs w:val="24"/>
          <w:lang w:eastAsia="ru-RU"/>
        </w:rPr>
        <w:t>казываются основание возникновения обязательства, а также реквизиты (дата, номер) соответствующего договора или акта.</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r w:rsidRPr="002E5A60">
        <w:rPr>
          <w:rFonts w:ascii="Times New Roman" w:eastAsia="Times New Roman" w:hAnsi="Times New Roman" w:cs="Times New Roman"/>
          <w:spacing w:val="2"/>
          <w:sz w:val="24"/>
          <w:szCs w:val="24"/>
          <w:lang w:eastAsia="ru-RU"/>
        </w:rPr>
        <w:br/>
      </w:r>
      <w:r w:rsidRPr="002E5A60">
        <w:rPr>
          <w:rFonts w:ascii="Times New Roman" w:eastAsia="Times New Roman" w:hAnsi="Times New Roman" w:cs="Times New Roman"/>
          <w:spacing w:val="2"/>
          <w:sz w:val="24"/>
          <w:szCs w:val="24"/>
          <w:lang w:eastAsia="ru-RU"/>
        </w:rPr>
        <w:br/>
        <w:t>&lt;29</w:t>
      </w:r>
      <w:proofErr w:type="gramStart"/>
      <w:r w:rsidRPr="002E5A60">
        <w:rPr>
          <w:rFonts w:ascii="Times New Roman" w:eastAsia="Times New Roman" w:hAnsi="Times New Roman" w:cs="Times New Roman"/>
          <w:spacing w:val="2"/>
          <w:sz w:val="24"/>
          <w:szCs w:val="24"/>
          <w:lang w:eastAsia="ru-RU"/>
        </w:rPr>
        <w:t>&gt; У</w:t>
      </w:r>
      <w:proofErr w:type="gramEnd"/>
      <w:r w:rsidRPr="002E5A60">
        <w:rPr>
          <w:rFonts w:ascii="Times New Roman" w:eastAsia="Times New Roman" w:hAnsi="Times New Roman" w:cs="Times New Roman"/>
          <w:spacing w:val="2"/>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D34A1" w:rsidRPr="002E5A60" w:rsidRDefault="00ED34A1" w:rsidP="003108AE">
      <w:pPr>
        <w:spacing w:line="240" w:lineRule="auto"/>
        <w:ind w:right="-143"/>
        <w:rPr>
          <w:rFonts w:ascii="Times New Roman" w:hAnsi="Times New Roman" w:cs="Times New Roman"/>
          <w:sz w:val="24"/>
          <w:szCs w:val="24"/>
        </w:rPr>
      </w:pPr>
    </w:p>
    <w:sectPr w:rsidR="00ED34A1" w:rsidRPr="002E5A60" w:rsidSect="00ED3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E5A60"/>
    <w:rsid w:val="000024FB"/>
    <w:rsid w:val="0000357B"/>
    <w:rsid w:val="00004C69"/>
    <w:rsid w:val="00007707"/>
    <w:rsid w:val="00015038"/>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A7B98"/>
    <w:rsid w:val="000C1AEC"/>
    <w:rsid w:val="000D047B"/>
    <w:rsid w:val="000D3855"/>
    <w:rsid w:val="000E3F98"/>
    <w:rsid w:val="000E58A6"/>
    <w:rsid w:val="000F2035"/>
    <w:rsid w:val="0010397F"/>
    <w:rsid w:val="0010418E"/>
    <w:rsid w:val="001152F8"/>
    <w:rsid w:val="00143582"/>
    <w:rsid w:val="00145EF4"/>
    <w:rsid w:val="00146773"/>
    <w:rsid w:val="00152B44"/>
    <w:rsid w:val="00163DE2"/>
    <w:rsid w:val="00165098"/>
    <w:rsid w:val="00175843"/>
    <w:rsid w:val="00185EAC"/>
    <w:rsid w:val="00193464"/>
    <w:rsid w:val="00195FA3"/>
    <w:rsid w:val="001A6174"/>
    <w:rsid w:val="001A78F1"/>
    <w:rsid w:val="002053CC"/>
    <w:rsid w:val="00220692"/>
    <w:rsid w:val="00221483"/>
    <w:rsid w:val="0023471E"/>
    <w:rsid w:val="0024134C"/>
    <w:rsid w:val="0024274A"/>
    <w:rsid w:val="00257316"/>
    <w:rsid w:val="00262624"/>
    <w:rsid w:val="00276237"/>
    <w:rsid w:val="00285A67"/>
    <w:rsid w:val="002A0C89"/>
    <w:rsid w:val="002B484D"/>
    <w:rsid w:val="002C048E"/>
    <w:rsid w:val="002C0CB4"/>
    <w:rsid w:val="002C21BF"/>
    <w:rsid w:val="002D61D8"/>
    <w:rsid w:val="002E2182"/>
    <w:rsid w:val="002E5A60"/>
    <w:rsid w:val="002E6898"/>
    <w:rsid w:val="002E7355"/>
    <w:rsid w:val="002F2495"/>
    <w:rsid w:val="003108AE"/>
    <w:rsid w:val="003114F0"/>
    <w:rsid w:val="00312738"/>
    <w:rsid w:val="003270D9"/>
    <w:rsid w:val="0033475C"/>
    <w:rsid w:val="00335EA2"/>
    <w:rsid w:val="00343718"/>
    <w:rsid w:val="003657A7"/>
    <w:rsid w:val="0036717F"/>
    <w:rsid w:val="00375251"/>
    <w:rsid w:val="00386789"/>
    <w:rsid w:val="003915F9"/>
    <w:rsid w:val="003B3292"/>
    <w:rsid w:val="003B6859"/>
    <w:rsid w:val="003B6A69"/>
    <w:rsid w:val="003C2670"/>
    <w:rsid w:val="003C2B4C"/>
    <w:rsid w:val="003D03EA"/>
    <w:rsid w:val="003D50EF"/>
    <w:rsid w:val="003E5692"/>
    <w:rsid w:val="00402CCC"/>
    <w:rsid w:val="00405E36"/>
    <w:rsid w:val="00413769"/>
    <w:rsid w:val="004150D5"/>
    <w:rsid w:val="004328E2"/>
    <w:rsid w:val="004542CC"/>
    <w:rsid w:val="0048725C"/>
    <w:rsid w:val="00493E7E"/>
    <w:rsid w:val="00495C8A"/>
    <w:rsid w:val="004A04A5"/>
    <w:rsid w:val="004A1711"/>
    <w:rsid w:val="004A3A2C"/>
    <w:rsid w:val="004C31E6"/>
    <w:rsid w:val="004C6E77"/>
    <w:rsid w:val="004C7115"/>
    <w:rsid w:val="004C760D"/>
    <w:rsid w:val="004E1F8A"/>
    <w:rsid w:val="004E4580"/>
    <w:rsid w:val="004E58FA"/>
    <w:rsid w:val="004F539B"/>
    <w:rsid w:val="005070C7"/>
    <w:rsid w:val="00512A48"/>
    <w:rsid w:val="00520A8C"/>
    <w:rsid w:val="00525E96"/>
    <w:rsid w:val="00526169"/>
    <w:rsid w:val="0052693F"/>
    <w:rsid w:val="005275F0"/>
    <w:rsid w:val="0055656B"/>
    <w:rsid w:val="005715ED"/>
    <w:rsid w:val="00575D9B"/>
    <w:rsid w:val="005A28BE"/>
    <w:rsid w:val="005A6688"/>
    <w:rsid w:val="005C3E59"/>
    <w:rsid w:val="005C4131"/>
    <w:rsid w:val="005E22C9"/>
    <w:rsid w:val="005F2012"/>
    <w:rsid w:val="005F22A2"/>
    <w:rsid w:val="005F4AEE"/>
    <w:rsid w:val="005F6467"/>
    <w:rsid w:val="006012CC"/>
    <w:rsid w:val="00601B79"/>
    <w:rsid w:val="0061728A"/>
    <w:rsid w:val="00621765"/>
    <w:rsid w:val="00634C0B"/>
    <w:rsid w:val="006413A0"/>
    <w:rsid w:val="00643DF7"/>
    <w:rsid w:val="00647295"/>
    <w:rsid w:val="00647EE9"/>
    <w:rsid w:val="00651E40"/>
    <w:rsid w:val="006528D7"/>
    <w:rsid w:val="00654A35"/>
    <w:rsid w:val="00672A83"/>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5806"/>
    <w:rsid w:val="007862D2"/>
    <w:rsid w:val="007945A6"/>
    <w:rsid w:val="007A41DB"/>
    <w:rsid w:val="007B5DCD"/>
    <w:rsid w:val="007C518C"/>
    <w:rsid w:val="007D34AC"/>
    <w:rsid w:val="007F5E8C"/>
    <w:rsid w:val="00802875"/>
    <w:rsid w:val="008069BD"/>
    <w:rsid w:val="00821EEC"/>
    <w:rsid w:val="0085431F"/>
    <w:rsid w:val="0087585A"/>
    <w:rsid w:val="00880A74"/>
    <w:rsid w:val="00880CAD"/>
    <w:rsid w:val="008833E4"/>
    <w:rsid w:val="00896A8D"/>
    <w:rsid w:val="0089766E"/>
    <w:rsid w:val="00897FD1"/>
    <w:rsid w:val="008A0994"/>
    <w:rsid w:val="008B7C9E"/>
    <w:rsid w:val="008C2C4B"/>
    <w:rsid w:val="008C64E9"/>
    <w:rsid w:val="008D63ED"/>
    <w:rsid w:val="008E17B0"/>
    <w:rsid w:val="008E39DA"/>
    <w:rsid w:val="008E3F69"/>
    <w:rsid w:val="008E5F2C"/>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2FC6"/>
    <w:rsid w:val="009F5946"/>
    <w:rsid w:val="009F7413"/>
    <w:rsid w:val="00A04AD8"/>
    <w:rsid w:val="00A05BB8"/>
    <w:rsid w:val="00A24853"/>
    <w:rsid w:val="00A278F9"/>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7E0A"/>
    <w:rsid w:val="00B052EC"/>
    <w:rsid w:val="00B0551C"/>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44907"/>
    <w:rsid w:val="00C52C51"/>
    <w:rsid w:val="00C67A78"/>
    <w:rsid w:val="00C77DB0"/>
    <w:rsid w:val="00C81AE4"/>
    <w:rsid w:val="00C845B3"/>
    <w:rsid w:val="00C94208"/>
    <w:rsid w:val="00CA0FC7"/>
    <w:rsid w:val="00CB146A"/>
    <w:rsid w:val="00CB28D3"/>
    <w:rsid w:val="00CB760B"/>
    <w:rsid w:val="00CC0417"/>
    <w:rsid w:val="00CC4D75"/>
    <w:rsid w:val="00CD1D2D"/>
    <w:rsid w:val="00CD2BCC"/>
    <w:rsid w:val="00CD2C16"/>
    <w:rsid w:val="00CF131F"/>
    <w:rsid w:val="00CF6E6D"/>
    <w:rsid w:val="00D06E0D"/>
    <w:rsid w:val="00D076D7"/>
    <w:rsid w:val="00D150B5"/>
    <w:rsid w:val="00D1679E"/>
    <w:rsid w:val="00D20C34"/>
    <w:rsid w:val="00D21A52"/>
    <w:rsid w:val="00D263C1"/>
    <w:rsid w:val="00D369D7"/>
    <w:rsid w:val="00D412FA"/>
    <w:rsid w:val="00D446BB"/>
    <w:rsid w:val="00D45DD7"/>
    <w:rsid w:val="00D5448E"/>
    <w:rsid w:val="00D57899"/>
    <w:rsid w:val="00D663F3"/>
    <w:rsid w:val="00D71C4C"/>
    <w:rsid w:val="00D82EC8"/>
    <w:rsid w:val="00D84AAA"/>
    <w:rsid w:val="00D860C9"/>
    <w:rsid w:val="00D945F8"/>
    <w:rsid w:val="00DA0466"/>
    <w:rsid w:val="00DA71DB"/>
    <w:rsid w:val="00DA756E"/>
    <w:rsid w:val="00DA7AB2"/>
    <w:rsid w:val="00DB67B0"/>
    <w:rsid w:val="00DC2FB9"/>
    <w:rsid w:val="00DC463B"/>
    <w:rsid w:val="00DC6094"/>
    <w:rsid w:val="00DD05F5"/>
    <w:rsid w:val="00DD1797"/>
    <w:rsid w:val="00DE3A43"/>
    <w:rsid w:val="00DE5BEB"/>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C2EE8"/>
    <w:rsid w:val="00ED34A1"/>
    <w:rsid w:val="00EF36E7"/>
    <w:rsid w:val="00F00814"/>
    <w:rsid w:val="00F01EE1"/>
    <w:rsid w:val="00F126C9"/>
    <w:rsid w:val="00F14628"/>
    <w:rsid w:val="00F17B5E"/>
    <w:rsid w:val="00F3288E"/>
    <w:rsid w:val="00F414AD"/>
    <w:rsid w:val="00F67B18"/>
    <w:rsid w:val="00F73B6D"/>
    <w:rsid w:val="00F775B1"/>
    <w:rsid w:val="00F91337"/>
    <w:rsid w:val="00FB0F70"/>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A1"/>
  </w:style>
  <w:style w:type="paragraph" w:styleId="2">
    <w:name w:val="heading 2"/>
    <w:basedOn w:val="a"/>
    <w:link w:val="20"/>
    <w:uiPriority w:val="9"/>
    <w:qFormat/>
    <w:rsid w:val="002E5A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5A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E5A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E5A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5A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5A6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E5A6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E5A60"/>
    <w:rPr>
      <w:rFonts w:ascii="Times New Roman" w:eastAsia="Times New Roman" w:hAnsi="Times New Roman" w:cs="Times New Roman"/>
      <w:b/>
      <w:bCs/>
      <w:sz w:val="20"/>
      <w:szCs w:val="20"/>
      <w:lang w:eastAsia="ru-RU"/>
    </w:rPr>
  </w:style>
  <w:style w:type="paragraph" w:customStyle="1" w:styleId="headertext">
    <w:name w:val="headertext"/>
    <w:basedOn w:val="a"/>
    <w:rsid w:val="002E5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5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5A60"/>
  </w:style>
  <w:style w:type="character" w:styleId="a3">
    <w:name w:val="Hyperlink"/>
    <w:basedOn w:val="a0"/>
    <w:uiPriority w:val="99"/>
    <w:semiHidden/>
    <w:unhideWhenUsed/>
    <w:rsid w:val="002E5A60"/>
    <w:rPr>
      <w:color w:val="0000FF"/>
      <w:u w:val="single"/>
    </w:rPr>
  </w:style>
  <w:style w:type="paragraph" w:customStyle="1" w:styleId="ConsPlusTitle">
    <w:name w:val="ConsPlusTitle"/>
    <w:rsid w:val="00DE5B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4">
    <w:name w:val="Table Grid"/>
    <w:basedOn w:val="a1"/>
    <w:uiPriority w:val="59"/>
    <w:rsid w:val="00643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3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2910" TargetMode="External"/><Relationship Id="rId3" Type="http://schemas.openxmlformats.org/officeDocument/2006/relationships/webSettings" Target="webSettings.xml"/><Relationship Id="rId7" Type="http://schemas.openxmlformats.org/officeDocument/2006/relationships/hyperlink" Target="http://docs.cntd.ru/document/8190105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030664" TargetMode="External"/><Relationship Id="rId11" Type="http://schemas.openxmlformats.org/officeDocument/2006/relationships/fontTable" Target="fontTable.xml"/><Relationship Id="rId5" Type="http://schemas.openxmlformats.org/officeDocument/2006/relationships/hyperlink" Target="http://docs.cntd.ru/document/902135263" TargetMode="External"/><Relationship Id="rId10" Type="http://schemas.openxmlformats.org/officeDocument/2006/relationships/hyperlink" Target="http://docs.cntd.ru/document/499018380" TargetMode="External"/><Relationship Id="rId4" Type="http://schemas.openxmlformats.org/officeDocument/2006/relationships/hyperlink" Target="http://docs.cntd.ru/document/420202910" TargetMode="External"/><Relationship Id="rId9" Type="http://schemas.openxmlformats.org/officeDocument/2006/relationships/hyperlink" Target="http://docs.cntd.ru/document/90238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18</Pages>
  <Words>4613</Words>
  <Characters>26295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2017-09-28T22:51:00Z</dcterms:created>
  <dcterms:modified xsi:type="dcterms:W3CDTF">2017-09-29T00:06:00Z</dcterms:modified>
</cp:coreProperties>
</file>